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91" w:rsidRDefault="00A159A4" w:rsidP="00A159A4">
      <w:pPr>
        <w:snapToGrid w:val="0"/>
        <w:jc w:val="center"/>
        <w:rPr>
          <w:rFonts w:eastAsia="標楷體"/>
          <w:b/>
          <w:sz w:val="32"/>
          <w:szCs w:val="32"/>
        </w:rPr>
      </w:pPr>
      <w:r w:rsidRPr="000A6791">
        <w:rPr>
          <w:rFonts w:eastAsia="標楷體" w:hint="eastAsia"/>
          <w:b/>
          <w:sz w:val="32"/>
          <w:szCs w:val="32"/>
        </w:rPr>
        <w:t>嘉義縣</w:t>
      </w:r>
      <w:r w:rsidRPr="000A6791">
        <w:rPr>
          <w:rFonts w:eastAsia="標楷體" w:hint="eastAsia"/>
          <w:b/>
          <w:sz w:val="32"/>
          <w:szCs w:val="32"/>
        </w:rPr>
        <w:t>1</w:t>
      </w:r>
      <w:r w:rsidR="000A6791" w:rsidRPr="000A6791">
        <w:rPr>
          <w:rFonts w:eastAsia="標楷體" w:hint="eastAsia"/>
          <w:b/>
          <w:sz w:val="32"/>
          <w:szCs w:val="32"/>
        </w:rPr>
        <w:t>10</w:t>
      </w:r>
      <w:r w:rsidRPr="000A6791">
        <w:rPr>
          <w:rFonts w:eastAsia="標楷體" w:hint="eastAsia"/>
          <w:b/>
          <w:sz w:val="32"/>
          <w:szCs w:val="32"/>
        </w:rPr>
        <w:t>年度初級心評人員</w:t>
      </w:r>
      <w:r w:rsidRPr="000A6791">
        <w:rPr>
          <w:rFonts w:eastAsia="標楷體" w:hint="eastAsia"/>
          <w:b/>
          <w:sz w:val="32"/>
          <w:szCs w:val="32"/>
        </w:rPr>
        <w:t>-</w:t>
      </w:r>
      <w:r w:rsidRPr="000A6791">
        <w:rPr>
          <w:rFonts w:eastAsia="標楷體" w:hint="eastAsia"/>
          <w:b/>
          <w:sz w:val="32"/>
          <w:szCs w:val="32"/>
        </w:rPr>
        <w:t>個別智力測驗實施與應用</w:t>
      </w:r>
      <w:r w:rsidRPr="000A6791">
        <w:rPr>
          <w:rFonts w:ascii="標楷體" w:eastAsia="標楷體" w:hAnsi="標楷體" w:hint="eastAsia"/>
          <w:b/>
          <w:sz w:val="32"/>
          <w:szCs w:val="32"/>
        </w:rPr>
        <w:t>「</w:t>
      </w:r>
      <w:r w:rsidRPr="000A6791">
        <w:rPr>
          <w:rFonts w:eastAsia="標楷體" w:hint="eastAsia"/>
          <w:b/>
          <w:sz w:val="32"/>
          <w:szCs w:val="32"/>
        </w:rPr>
        <w:t>魏氏兒童智力</w:t>
      </w:r>
    </w:p>
    <w:p w:rsidR="001D0575" w:rsidRPr="000A6791" w:rsidRDefault="00A159A4" w:rsidP="00A159A4">
      <w:pPr>
        <w:snapToGrid w:val="0"/>
        <w:jc w:val="center"/>
        <w:rPr>
          <w:rFonts w:eastAsia="標楷體"/>
          <w:b/>
          <w:sz w:val="32"/>
          <w:szCs w:val="32"/>
        </w:rPr>
      </w:pPr>
      <w:r w:rsidRPr="000A6791">
        <w:rPr>
          <w:rFonts w:eastAsia="標楷體" w:hint="eastAsia"/>
          <w:b/>
          <w:sz w:val="32"/>
          <w:szCs w:val="32"/>
        </w:rPr>
        <w:t>量表第五版</w:t>
      </w:r>
      <w:r w:rsidRPr="000A6791">
        <w:rPr>
          <w:rFonts w:eastAsia="標楷體" w:hint="eastAsia"/>
          <w:b/>
          <w:sz w:val="32"/>
          <w:szCs w:val="32"/>
        </w:rPr>
        <w:t>(WISC-V)</w:t>
      </w:r>
      <w:r w:rsidRPr="000A6791">
        <w:rPr>
          <w:rFonts w:ascii="標楷體" w:eastAsia="標楷體" w:hAnsi="標楷體" w:hint="eastAsia"/>
          <w:b/>
          <w:sz w:val="32"/>
          <w:szCs w:val="32"/>
        </w:rPr>
        <w:t>」</w:t>
      </w:r>
      <w:r w:rsidR="00E9297B" w:rsidRPr="000A6791">
        <w:rPr>
          <w:rFonts w:eastAsia="標楷體" w:hint="eastAsia"/>
          <w:b/>
          <w:sz w:val="32"/>
          <w:szCs w:val="32"/>
        </w:rPr>
        <w:t>研習計畫</w:t>
      </w:r>
    </w:p>
    <w:p w:rsidR="00E6240F" w:rsidRPr="000A6791" w:rsidRDefault="00E6240F" w:rsidP="002E0364">
      <w:pPr>
        <w:snapToGrid w:val="0"/>
        <w:spacing w:line="360" w:lineRule="exact"/>
        <w:rPr>
          <w:rFonts w:eastAsia="標楷體"/>
          <w:sz w:val="26"/>
          <w:szCs w:val="26"/>
        </w:rPr>
      </w:pPr>
      <w:r w:rsidRPr="000A6791">
        <w:rPr>
          <w:rFonts w:eastAsia="標楷體"/>
          <w:b/>
          <w:sz w:val="26"/>
          <w:szCs w:val="26"/>
        </w:rPr>
        <w:t>壹、依據：</w:t>
      </w:r>
      <w:r w:rsidR="007B634C" w:rsidRPr="000A6791">
        <w:rPr>
          <w:rFonts w:eastAsia="標楷體" w:hint="eastAsia"/>
          <w:sz w:val="26"/>
          <w:szCs w:val="26"/>
        </w:rPr>
        <w:t>嘉義縣</w:t>
      </w:r>
      <w:r w:rsidR="007B634C" w:rsidRPr="000A6791">
        <w:rPr>
          <w:rFonts w:eastAsia="標楷體" w:hint="eastAsia"/>
          <w:sz w:val="26"/>
          <w:szCs w:val="26"/>
        </w:rPr>
        <w:t>1</w:t>
      </w:r>
      <w:r w:rsidR="000A6791" w:rsidRPr="000A6791">
        <w:rPr>
          <w:rFonts w:eastAsia="標楷體" w:hint="eastAsia"/>
          <w:sz w:val="26"/>
          <w:szCs w:val="26"/>
        </w:rPr>
        <w:t>10</w:t>
      </w:r>
      <w:r w:rsidR="007B634C" w:rsidRPr="000A6791">
        <w:rPr>
          <w:rFonts w:eastAsia="標楷體" w:hint="eastAsia"/>
          <w:sz w:val="26"/>
          <w:szCs w:val="26"/>
        </w:rPr>
        <w:t>年度</w:t>
      </w:r>
      <w:r w:rsidR="00D46F34" w:rsidRPr="00D46F34">
        <w:rPr>
          <w:rFonts w:eastAsia="標楷體" w:hint="eastAsia"/>
          <w:sz w:val="26"/>
          <w:szCs w:val="26"/>
        </w:rPr>
        <w:t>國教階段特殊教育心評人員培訓計畫</w:t>
      </w:r>
      <w:r w:rsidR="007B634C" w:rsidRPr="000A6791">
        <w:rPr>
          <w:rFonts w:eastAsia="標楷體" w:hint="eastAsia"/>
          <w:sz w:val="26"/>
          <w:szCs w:val="26"/>
        </w:rPr>
        <w:t>。</w:t>
      </w:r>
    </w:p>
    <w:p w:rsidR="00E6240F" w:rsidRPr="000A6791" w:rsidRDefault="00E6240F" w:rsidP="00D83C32">
      <w:pPr>
        <w:spacing w:beforeLines="50" w:before="180"/>
        <w:rPr>
          <w:rFonts w:eastAsia="標楷體"/>
          <w:b/>
          <w:sz w:val="26"/>
          <w:szCs w:val="26"/>
        </w:rPr>
      </w:pPr>
      <w:r w:rsidRPr="000A6791">
        <w:rPr>
          <w:rFonts w:eastAsia="標楷體"/>
          <w:b/>
          <w:sz w:val="26"/>
          <w:szCs w:val="26"/>
        </w:rPr>
        <w:t>貳、目的：</w:t>
      </w:r>
    </w:p>
    <w:p w:rsidR="0053468F" w:rsidRPr="000A6791" w:rsidRDefault="0053468F" w:rsidP="0053468F">
      <w:pPr>
        <w:spacing w:line="380" w:lineRule="exact"/>
        <w:ind w:leftChars="150" w:left="880" w:hangingChars="200" w:hanging="520"/>
        <w:rPr>
          <w:rFonts w:ascii="標楷體" w:eastAsia="標楷體" w:hAnsi="標楷體"/>
          <w:sz w:val="26"/>
          <w:szCs w:val="26"/>
        </w:rPr>
      </w:pPr>
      <w:r w:rsidRPr="000A6791">
        <w:rPr>
          <w:rFonts w:ascii="標楷體" w:eastAsia="標楷體" w:hAnsi="標楷體" w:hint="eastAsia"/>
          <w:sz w:val="26"/>
          <w:szCs w:val="26"/>
        </w:rPr>
        <w:t>一、提升心評人員對疑似障礙學生之篩選、鑑定與轉介工作品質。</w:t>
      </w:r>
    </w:p>
    <w:p w:rsidR="0053468F" w:rsidRPr="000A6791" w:rsidRDefault="0053468F" w:rsidP="0053468F">
      <w:pPr>
        <w:spacing w:line="380" w:lineRule="exact"/>
        <w:ind w:leftChars="150" w:left="880" w:hangingChars="200" w:hanging="520"/>
        <w:rPr>
          <w:rFonts w:ascii="標楷體" w:eastAsia="標楷體" w:hAnsi="標楷體"/>
          <w:sz w:val="26"/>
          <w:szCs w:val="26"/>
        </w:rPr>
      </w:pPr>
      <w:r w:rsidRPr="000A6791">
        <w:rPr>
          <w:rFonts w:ascii="標楷體" w:eastAsia="標楷體" w:hAnsi="標楷體" w:hint="eastAsia"/>
          <w:sz w:val="26"/>
          <w:szCs w:val="26"/>
        </w:rPr>
        <w:t>二、確保實施心理評量之有效性，強化適性安置及教學輔導功能。</w:t>
      </w:r>
    </w:p>
    <w:p w:rsidR="00E6240F" w:rsidRPr="00D46F34" w:rsidRDefault="00E6240F" w:rsidP="00D83C32">
      <w:pPr>
        <w:spacing w:beforeLines="50" w:before="180"/>
        <w:rPr>
          <w:rFonts w:eastAsia="標楷體"/>
          <w:b/>
          <w:sz w:val="26"/>
          <w:szCs w:val="26"/>
        </w:rPr>
      </w:pPr>
      <w:r w:rsidRPr="00D46F34">
        <w:rPr>
          <w:rFonts w:eastAsia="標楷體"/>
          <w:b/>
          <w:sz w:val="26"/>
          <w:szCs w:val="26"/>
        </w:rPr>
        <w:t>參、辦理單位：</w:t>
      </w:r>
    </w:p>
    <w:p w:rsidR="00E6240F" w:rsidRPr="00D46F34" w:rsidRDefault="00E6240F" w:rsidP="00E6240F">
      <w:pPr>
        <w:snapToGrid w:val="0"/>
        <w:spacing w:line="400" w:lineRule="exact"/>
        <w:ind w:leftChars="100" w:left="240"/>
        <w:rPr>
          <w:rFonts w:eastAsia="標楷體"/>
          <w:sz w:val="26"/>
          <w:szCs w:val="26"/>
        </w:rPr>
      </w:pPr>
      <w:r w:rsidRPr="00D46F34">
        <w:rPr>
          <w:rFonts w:eastAsia="標楷體" w:hint="eastAsia"/>
          <w:sz w:val="26"/>
          <w:szCs w:val="26"/>
        </w:rPr>
        <w:t>一、</w:t>
      </w:r>
      <w:r w:rsidRPr="00D46F34">
        <w:rPr>
          <w:rFonts w:eastAsia="標楷體"/>
          <w:sz w:val="26"/>
          <w:szCs w:val="26"/>
        </w:rPr>
        <w:t>主辦單位：嘉義縣政府</w:t>
      </w:r>
      <w:r w:rsidRPr="00D46F34">
        <w:rPr>
          <w:rFonts w:eastAsia="標楷體" w:hint="eastAsia"/>
          <w:sz w:val="26"/>
          <w:szCs w:val="26"/>
        </w:rPr>
        <w:t>。</w:t>
      </w:r>
    </w:p>
    <w:p w:rsidR="00E6240F" w:rsidRPr="00D46F34" w:rsidRDefault="00E6240F" w:rsidP="00E6240F">
      <w:pPr>
        <w:snapToGrid w:val="0"/>
        <w:spacing w:line="400" w:lineRule="exact"/>
        <w:ind w:leftChars="100" w:left="240"/>
        <w:rPr>
          <w:rFonts w:eastAsia="標楷體"/>
          <w:sz w:val="26"/>
          <w:szCs w:val="26"/>
        </w:rPr>
      </w:pPr>
      <w:r w:rsidRPr="00D46F34">
        <w:rPr>
          <w:rFonts w:eastAsia="標楷體" w:hint="eastAsia"/>
          <w:sz w:val="26"/>
          <w:szCs w:val="26"/>
        </w:rPr>
        <w:t>二</w:t>
      </w:r>
      <w:r w:rsidRPr="00D46F34">
        <w:rPr>
          <w:rFonts w:eastAsia="標楷體"/>
          <w:sz w:val="26"/>
          <w:szCs w:val="26"/>
        </w:rPr>
        <w:t>、承辦單位：嘉義縣特殊教育資源中心</w:t>
      </w:r>
      <w:r w:rsidRPr="00D46F34">
        <w:rPr>
          <w:rFonts w:eastAsia="標楷體" w:hint="eastAsia"/>
          <w:sz w:val="26"/>
          <w:szCs w:val="26"/>
        </w:rPr>
        <w:t>。</w:t>
      </w:r>
    </w:p>
    <w:p w:rsidR="00D46F34" w:rsidRPr="00D93084" w:rsidRDefault="00E6240F" w:rsidP="005A3065">
      <w:pPr>
        <w:snapToGrid w:val="0"/>
        <w:spacing w:line="400" w:lineRule="exact"/>
        <w:ind w:leftChars="1" w:left="1701" w:hangingChars="653" w:hanging="1699"/>
        <w:rPr>
          <w:rFonts w:eastAsia="標楷體"/>
          <w:b/>
          <w:sz w:val="26"/>
          <w:szCs w:val="26"/>
        </w:rPr>
      </w:pPr>
      <w:r w:rsidRPr="00D93084">
        <w:rPr>
          <w:rFonts w:eastAsia="標楷體"/>
          <w:b/>
          <w:sz w:val="26"/>
          <w:szCs w:val="26"/>
        </w:rPr>
        <w:t>肆、</w:t>
      </w:r>
      <w:r w:rsidR="009E00B1" w:rsidRPr="00D93084">
        <w:rPr>
          <w:rFonts w:eastAsia="標楷體" w:hint="eastAsia"/>
          <w:b/>
          <w:sz w:val="26"/>
          <w:szCs w:val="26"/>
        </w:rPr>
        <w:t>研習日期</w:t>
      </w:r>
      <w:r w:rsidR="005A3065" w:rsidRPr="00D93084">
        <w:rPr>
          <w:rFonts w:eastAsia="標楷體" w:hint="eastAsia"/>
          <w:b/>
          <w:sz w:val="26"/>
          <w:szCs w:val="26"/>
        </w:rPr>
        <w:t>：</w:t>
      </w:r>
    </w:p>
    <w:p w:rsidR="005A3065" w:rsidRPr="00D93084" w:rsidRDefault="00D46F34" w:rsidP="00D46F34">
      <w:pPr>
        <w:snapToGrid w:val="0"/>
        <w:spacing w:line="400" w:lineRule="exact"/>
        <w:ind w:leftChars="118" w:left="2126" w:hangingChars="709" w:hanging="1843"/>
        <w:rPr>
          <w:rFonts w:eastAsia="標楷體"/>
          <w:sz w:val="26"/>
          <w:szCs w:val="26"/>
        </w:rPr>
      </w:pPr>
      <w:r w:rsidRPr="00D46F34">
        <w:rPr>
          <w:rFonts w:eastAsia="標楷體" w:hint="eastAsia"/>
          <w:sz w:val="26"/>
          <w:szCs w:val="26"/>
        </w:rPr>
        <w:t>一、第一梯次：</w:t>
      </w:r>
      <w:r w:rsidR="005A3065" w:rsidRPr="00D46F34">
        <w:rPr>
          <w:rFonts w:eastAsia="標楷體" w:hint="eastAsia"/>
          <w:sz w:val="26"/>
          <w:szCs w:val="26"/>
        </w:rPr>
        <w:t>1</w:t>
      </w:r>
      <w:r w:rsidR="00EC5496">
        <w:rPr>
          <w:rFonts w:eastAsia="標楷體" w:hint="eastAsia"/>
          <w:sz w:val="26"/>
          <w:szCs w:val="26"/>
        </w:rPr>
        <w:t>10</w:t>
      </w:r>
      <w:r w:rsidR="005A3065" w:rsidRPr="00D46F34">
        <w:rPr>
          <w:rFonts w:eastAsia="標楷體" w:hint="eastAsia"/>
          <w:sz w:val="26"/>
          <w:szCs w:val="26"/>
        </w:rPr>
        <w:t>年</w:t>
      </w:r>
      <w:r w:rsidR="00D93084">
        <w:rPr>
          <w:rFonts w:eastAsia="標楷體" w:hint="eastAsia"/>
          <w:sz w:val="26"/>
          <w:szCs w:val="26"/>
        </w:rPr>
        <w:t>1</w:t>
      </w:r>
      <w:r w:rsidR="005A3065" w:rsidRPr="00D46F34">
        <w:rPr>
          <w:rFonts w:eastAsia="標楷體" w:hint="eastAsia"/>
          <w:sz w:val="26"/>
          <w:szCs w:val="26"/>
        </w:rPr>
        <w:t>月</w:t>
      </w:r>
      <w:r w:rsidR="00D93084">
        <w:rPr>
          <w:rFonts w:eastAsia="標楷體" w:hint="eastAsia"/>
          <w:sz w:val="26"/>
          <w:szCs w:val="26"/>
        </w:rPr>
        <w:t>27</w:t>
      </w:r>
      <w:r w:rsidR="005A3065" w:rsidRPr="00D46F34">
        <w:rPr>
          <w:rFonts w:eastAsia="標楷體" w:hint="eastAsia"/>
          <w:sz w:val="26"/>
          <w:szCs w:val="26"/>
        </w:rPr>
        <w:t>日</w:t>
      </w:r>
      <w:r w:rsidR="005A3065" w:rsidRPr="00D46F34">
        <w:rPr>
          <w:rFonts w:eastAsia="標楷體" w:hint="eastAsia"/>
          <w:sz w:val="26"/>
          <w:szCs w:val="26"/>
        </w:rPr>
        <w:t>(</w:t>
      </w:r>
      <w:r w:rsidR="00D93084">
        <w:rPr>
          <w:rFonts w:eastAsia="標楷體" w:hint="eastAsia"/>
          <w:sz w:val="26"/>
          <w:szCs w:val="26"/>
        </w:rPr>
        <w:t>三</w:t>
      </w:r>
      <w:r w:rsidR="005A3065" w:rsidRPr="00D46F34">
        <w:rPr>
          <w:rFonts w:eastAsia="標楷體" w:hint="eastAsia"/>
          <w:sz w:val="26"/>
          <w:szCs w:val="26"/>
        </w:rPr>
        <w:t>)</w:t>
      </w:r>
      <w:r w:rsidR="005A3065" w:rsidRPr="00D46F34">
        <w:rPr>
          <w:rFonts w:eastAsia="標楷體" w:hint="eastAsia"/>
          <w:sz w:val="26"/>
          <w:szCs w:val="26"/>
        </w:rPr>
        <w:t>、</w:t>
      </w:r>
      <w:r w:rsidR="005A3065" w:rsidRPr="00D46F34">
        <w:rPr>
          <w:rFonts w:eastAsia="標楷體" w:hint="eastAsia"/>
          <w:sz w:val="26"/>
          <w:szCs w:val="26"/>
        </w:rPr>
        <w:t>1</w:t>
      </w:r>
      <w:r w:rsidR="00EC5496">
        <w:rPr>
          <w:rFonts w:eastAsia="標楷體" w:hint="eastAsia"/>
          <w:sz w:val="26"/>
          <w:szCs w:val="26"/>
        </w:rPr>
        <w:t>10</w:t>
      </w:r>
      <w:r w:rsidR="005A3065" w:rsidRPr="00D46F34">
        <w:rPr>
          <w:rFonts w:eastAsia="標楷體" w:hint="eastAsia"/>
          <w:sz w:val="26"/>
          <w:szCs w:val="26"/>
        </w:rPr>
        <w:t>年</w:t>
      </w:r>
      <w:r w:rsidR="00D93084">
        <w:rPr>
          <w:rFonts w:eastAsia="標楷體" w:hint="eastAsia"/>
          <w:sz w:val="26"/>
          <w:szCs w:val="26"/>
        </w:rPr>
        <w:t>1</w:t>
      </w:r>
      <w:r w:rsidR="00D93084" w:rsidRPr="00D46F34">
        <w:rPr>
          <w:rFonts w:eastAsia="標楷體" w:hint="eastAsia"/>
          <w:sz w:val="26"/>
          <w:szCs w:val="26"/>
        </w:rPr>
        <w:t>月</w:t>
      </w:r>
      <w:r w:rsidR="00D93084">
        <w:rPr>
          <w:rFonts w:eastAsia="標楷體" w:hint="eastAsia"/>
          <w:sz w:val="26"/>
          <w:szCs w:val="26"/>
        </w:rPr>
        <w:t>28</w:t>
      </w:r>
      <w:r w:rsidR="00D93084" w:rsidRPr="00D46F34">
        <w:rPr>
          <w:rFonts w:eastAsia="標楷體" w:hint="eastAsia"/>
          <w:sz w:val="26"/>
          <w:szCs w:val="26"/>
        </w:rPr>
        <w:t>日</w:t>
      </w:r>
      <w:r w:rsidR="005A3065" w:rsidRPr="00D46F34">
        <w:rPr>
          <w:rFonts w:eastAsia="標楷體" w:hint="eastAsia"/>
          <w:sz w:val="26"/>
          <w:szCs w:val="26"/>
        </w:rPr>
        <w:t>(</w:t>
      </w:r>
      <w:r w:rsidR="00D93084">
        <w:rPr>
          <w:rFonts w:eastAsia="標楷體" w:hint="eastAsia"/>
          <w:sz w:val="26"/>
          <w:szCs w:val="26"/>
        </w:rPr>
        <w:t>四</w:t>
      </w:r>
      <w:r w:rsidR="005A3065" w:rsidRPr="00D46F34">
        <w:rPr>
          <w:rFonts w:eastAsia="標楷體" w:hint="eastAsia"/>
          <w:sz w:val="26"/>
          <w:szCs w:val="26"/>
        </w:rPr>
        <w:t>)</w:t>
      </w:r>
      <w:r w:rsidR="005A3065" w:rsidRPr="00D46F34">
        <w:rPr>
          <w:rFonts w:eastAsia="標楷體" w:hint="eastAsia"/>
          <w:sz w:val="26"/>
          <w:szCs w:val="26"/>
        </w:rPr>
        <w:t>、</w:t>
      </w:r>
      <w:r w:rsidR="005A3065" w:rsidRPr="00D46F34">
        <w:rPr>
          <w:rFonts w:eastAsia="標楷體" w:hint="eastAsia"/>
          <w:sz w:val="26"/>
          <w:szCs w:val="26"/>
        </w:rPr>
        <w:t>1</w:t>
      </w:r>
      <w:r w:rsidR="00EC5496">
        <w:rPr>
          <w:rFonts w:eastAsia="標楷體" w:hint="eastAsia"/>
          <w:sz w:val="26"/>
          <w:szCs w:val="26"/>
        </w:rPr>
        <w:t>10</w:t>
      </w:r>
      <w:r w:rsidR="005A3065" w:rsidRPr="00D46F34">
        <w:rPr>
          <w:rFonts w:eastAsia="標楷體" w:hint="eastAsia"/>
          <w:sz w:val="26"/>
          <w:szCs w:val="26"/>
        </w:rPr>
        <w:t>年</w:t>
      </w:r>
      <w:r w:rsidR="00D93084">
        <w:rPr>
          <w:rFonts w:eastAsia="標楷體" w:hint="eastAsia"/>
          <w:sz w:val="26"/>
          <w:szCs w:val="26"/>
        </w:rPr>
        <w:t>1</w:t>
      </w:r>
      <w:r w:rsidR="00D93084" w:rsidRPr="00D46F34">
        <w:rPr>
          <w:rFonts w:eastAsia="標楷體" w:hint="eastAsia"/>
          <w:sz w:val="26"/>
          <w:szCs w:val="26"/>
        </w:rPr>
        <w:t>月</w:t>
      </w:r>
      <w:r w:rsidR="00D93084">
        <w:rPr>
          <w:rFonts w:eastAsia="標楷體" w:hint="eastAsia"/>
          <w:sz w:val="26"/>
          <w:szCs w:val="26"/>
        </w:rPr>
        <w:t>29</w:t>
      </w:r>
      <w:r w:rsidR="00D93084" w:rsidRPr="00D46F34">
        <w:rPr>
          <w:rFonts w:eastAsia="標楷體" w:hint="eastAsia"/>
          <w:sz w:val="26"/>
          <w:szCs w:val="26"/>
        </w:rPr>
        <w:t>日</w:t>
      </w:r>
      <w:r w:rsidR="005A3065" w:rsidRPr="00D46F34">
        <w:rPr>
          <w:rFonts w:eastAsia="標楷體" w:hint="eastAsia"/>
          <w:sz w:val="26"/>
          <w:szCs w:val="26"/>
        </w:rPr>
        <w:t>(</w:t>
      </w:r>
      <w:r w:rsidR="00D93084">
        <w:rPr>
          <w:rFonts w:eastAsia="標楷體" w:hint="eastAsia"/>
          <w:sz w:val="26"/>
          <w:szCs w:val="26"/>
        </w:rPr>
        <w:t>五</w:t>
      </w:r>
      <w:r w:rsidR="005A3065" w:rsidRPr="00D46F34">
        <w:rPr>
          <w:rFonts w:eastAsia="標楷體" w:hint="eastAsia"/>
          <w:sz w:val="26"/>
          <w:szCs w:val="26"/>
        </w:rPr>
        <w:t>)</w:t>
      </w:r>
      <w:r w:rsidR="005A3065" w:rsidRPr="00D46F34">
        <w:rPr>
          <w:rFonts w:eastAsia="標楷體" w:hint="eastAsia"/>
          <w:sz w:val="26"/>
          <w:szCs w:val="26"/>
        </w:rPr>
        <w:t>，</w:t>
      </w:r>
      <w:r w:rsidR="005A3065" w:rsidRPr="00D46F34">
        <w:rPr>
          <w:rFonts w:eastAsia="標楷體" w:hint="eastAsia"/>
          <w:sz w:val="26"/>
          <w:szCs w:val="26"/>
        </w:rPr>
        <w:t>9</w:t>
      </w:r>
      <w:r w:rsidR="005A3065" w:rsidRPr="00D46F34">
        <w:rPr>
          <w:rFonts w:eastAsia="標楷體" w:hint="eastAsia"/>
          <w:sz w:val="26"/>
          <w:szCs w:val="26"/>
        </w:rPr>
        <w:t>：</w:t>
      </w:r>
      <w:r w:rsidR="005A3065" w:rsidRPr="00D93084">
        <w:rPr>
          <w:rFonts w:eastAsia="標楷體" w:hint="eastAsia"/>
          <w:sz w:val="26"/>
          <w:szCs w:val="26"/>
        </w:rPr>
        <w:t>00</w:t>
      </w:r>
      <w:r w:rsidR="005A3065" w:rsidRPr="00D93084">
        <w:rPr>
          <w:rFonts w:eastAsia="標楷體" w:hint="eastAsia"/>
          <w:sz w:val="26"/>
          <w:szCs w:val="26"/>
        </w:rPr>
        <w:t>～</w:t>
      </w:r>
      <w:r w:rsidR="005A3065" w:rsidRPr="00D93084">
        <w:rPr>
          <w:rFonts w:eastAsia="標楷體" w:hint="eastAsia"/>
          <w:sz w:val="26"/>
          <w:szCs w:val="26"/>
        </w:rPr>
        <w:t>16:10</w:t>
      </w:r>
      <w:r w:rsidR="005A3065" w:rsidRPr="00D93084">
        <w:rPr>
          <w:rFonts w:eastAsia="標楷體" w:hint="eastAsia"/>
          <w:sz w:val="26"/>
          <w:szCs w:val="26"/>
        </w:rPr>
        <w:t>，共</w:t>
      </w:r>
      <w:r w:rsidR="005A3065" w:rsidRPr="00D93084">
        <w:rPr>
          <w:rFonts w:eastAsia="標楷體" w:hint="eastAsia"/>
          <w:sz w:val="26"/>
          <w:szCs w:val="26"/>
        </w:rPr>
        <w:t>3</w:t>
      </w:r>
      <w:r w:rsidR="005A3065" w:rsidRPr="00D93084">
        <w:rPr>
          <w:rFonts w:eastAsia="標楷體" w:hint="eastAsia"/>
          <w:sz w:val="26"/>
          <w:szCs w:val="26"/>
        </w:rPr>
        <w:t>日。</w:t>
      </w:r>
    </w:p>
    <w:p w:rsidR="00D93084" w:rsidRPr="00D93084" w:rsidRDefault="00D93084" w:rsidP="00D93084">
      <w:pPr>
        <w:snapToGrid w:val="0"/>
        <w:spacing w:line="400" w:lineRule="exact"/>
        <w:ind w:leftChars="118" w:left="2126" w:hangingChars="709" w:hanging="1843"/>
        <w:rPr>
          <w:rFonts w:eastAsia="標楷體"/>
          <w:sz w:val="26"/>
          <w:szCs w:val="26"/>
        </w:rPr>
      </w:pPr>
      <w:r w:rsidRPr="00D93084">
        <w:rPr>
          <w:rFonts w:eastAsia="標楷體" w:hint="eastAsia"/>
          <w:sz w:val="26"/>
          <w:szCs w:val="26"/>
        </w:rPr>
        <w:t>二、第二梯次：</w:t>
      </w:r>
      <w:r w:rsidRPr="00D93084">
        <w:rPr>
          <w:rFonts w:eastAsia="標楷體" w:hint="eastAsia"/>
          <w:sz w:val="26"/>
          <w:szCs w:val="26"/>
        </w:rPr>
        <w:t>1</w:t>
      </w:r>
      <w:r w:rsidR="00EC5496">
        <w:rPr>
          <w:rFonts w:eastAsia="標楷體" w:hint="eastAsia"/>
          <w:sz w:val="26"/>
          <w:szCs w:val="26"/>
        </w:rPr>
        <w:t>10</w:t>
      </w:r>
      <w:r w:rsidRPr="00D93084">
        <w:rPr>
          <w:rFonts w:eastAsia="標楷體" w:hint="eastAsia"/>
          <w:sz w:val="26"/>
          <w:szCs w:val="26"/>
        </w:rPr>
        <w:t>年</w:t>
      </w:r>
      <w:r w:rsidRPr="00D93084">
        <w:rPr>
          <w:rFonts w:eastAsia="標楷體" w:hint="eastAsia"/>
          <w:sz w:val="26"/>
          <w:szCs w:val="26"/>
        </w:rPr>
        <w:t>7</w:t>
      </w:r>
      <w:r w:rsidRPr="00D93084">
        <w:rPr>
          <w:rFonts w:eastAsia="標楷體" w:hint="eastAsia"/>
          <w:sz w:val="26"/>
          <w:szCs w:val="26"/>
        </w:rPr>
        <w:t>月</w:t>
      </w:r>
      <w:r w:rsidRPr="00D93084">
        <w:rPr>
          <w:rFonts w:eastAsia="標楷體" w:hint="eastAsia"/>
          <w:sz w:val="26"/>
          <w:szCs w:val="26"/>
        </w:rPr>
        <w:t>5</w:t>
      </w:r>
      <w:r w:rsidRPr="00D93084">
        <w:rPr>
          <w:rFonts w:eastAsia="標楷體" w:hint="eastAsia"/>
          <w:sz w:val="26"/>
          <w:szCs w:val="26"/>
        </w:rPr>
        <w:t>日</w:t>
      </w:r>
      <w:r w:rsidRPr="00D93084">
        <w:rPr>
          <w:rFonts w:eastAsia="標楷體" w:hint="eastAsia"/>
          <w:sz w:val="26"/>
          <w:szCs w:val="26"/>
        </w:rPr>
        <w:t>(</w:t>
      </w:r>
      <w:r w:rsidRPr="00D93084">
        <w:rPr>
          <w:rFonts w:eastAsia="標楷體" w:hint="eastAsia"/>
          <w:sz w:val="26"/>
          <w:szCs w:val="26"/>
        </w:rPr>
        <w:t>一</w:t>
      </w:r>
      <w:r w:rsidRPr="00D93084">
        <w:rPr>
          <w:rFonts w:eastAsia="標楷體" w:hint="eastAsia"/>
          <w:sz w:val="26"/>
          <w:szCs w:val="26"/>
        </w:rPr>
        <w:t>)</w:t>
      </w:r>
      <w:r w:rsidRPr="00D93084">
        <w:rPr>
          <w:rFonts w:eastAsia="標楷體" w:hint="eastAsia"/>
          <w:sz w:val="26"/>
          <w:szCs w:val="26"/>
        </w:rPr>
        <w:t>、</w:t>
      </w:r>
      <w:r w:rsidRPr="00D93084">
        <w:rPr>
          <w:rFonts w:eastAsia="標楷體" w:hint="eastAsia"/>
          <w:sz w:val="26"/>
          <w:szCs w:val="26"/>
        </w:rPr>
        <w:t>1</w:t>
      </w:r>
      <w:r w:rsidR="00EC5496">
        <w:rPr>
          <w:rFonts w:eastAsia="標楷體" w:hint="eastAsia"/>
          <w:sz w:val="26"/>
          <w:szCs w:val="26"/>
        </w:rPr>
        <w:t>10</w:t>
      </w:r>
      <w:r w:rsidRPr="00D93084">
        <w:rPr>
          <w:rFonts w:eastAsia="標楷體" w:hint="eastAsia"/>
          <w:sz w:val="26"/>
          <w:szCs w:val="26"/>
        </w:rPr>
        <w:t>年</w:t>
      </w:r>
      <w:r w:rsidRPr="00D93084">
        <w:rPr>
          <w:rFonts w:eastAsia="標楷體" w:hint="eastAsia"/>
          <w:sz w:val="26"/>
          <w:szCs w:val="26"/>
        </w:rPr>
        <w:t>7</w:t>
      </w:r>
      <w:r w:rsidRPr="00D93084">
        <w:rPr>
          <w:rFonts w:eastAsia="標楷體" w:hint="eastAsia"/>
          <w:sz w:val="26"/>
          <w:szCs w:val="26"/>
        </w:rPr>
        <w:t>月</w:t>
      </w:r>
      <w:r w:rsidRPr="00D93084">
        <w:rPr>
          <w:rFonts w:eastAsia="標楷體" w:hint="eastAsia"/>
          <w:sz w:val="26"/>
          <w:szCs w:val="26"/>
        </w:rPr>
        <w:t>6</w:t>
      </w:r>
      <w:r w:rsidRPr="00D93084">
        <w:rPr>
          <w:rFonts w:eastAsia="標楷體" w:hint="eastAsia"/>
          <w:sz w:val="26"/>
          <w:szCs w:val="26"/>
        </w:rPr>
        <w:t>日</w:t>
      </w:r>
      <w:r w:rsidRPr="00D93084">
        <w:rPr>
          <w:rFonts w:eastAsia="標楷體" w:hint="eastAsia"/>
          <w:sz w:val="26"/>
          <w:szCs w:val="26"/>
        </w:rPr>
        <w:t>(</w:t>
      </w:r>
      <w:r w:rsidRPr="00D93084">
        <w:rPr>
          <w:rFonts w:eastAsia="標楷體" w:hint="eastAsia"/>
          <w:sz w:val="26"/>
          <w:szCs w:val="26"/>
        </w:rPr>
        <w:t>二</w:t>
      </w:r>
      <w:r w:rsidRPr="00D93084">
        <w:rPr>
          <w:rFonts w:eastAsia="標楷體" w:hint="eastAsia"/>
          <w:sz w:val="26"/>
          <w:szCs w:val="26"/>
        </w:rPr>
        <w:t>)</w:t>
      </w:r>
      <w:r w:rsidRPr="00D93084">
        <w:rPr>
          <w:rFonts w:eastAsia="標楷體" w:hint="eastAsia"/>
          <w:sz w:val="26"/>
          <w:szCs w:val="26"/>
        </w:rPr>
        <w:t>、</w:t>
      </w:r>
      <w:r w:rsidRPr="00D93084">
        <w:rPr>
          <w:rFonts w:eastAsia="標楷體" w:hint="eastAsia"/>
          <w:sz w:val="26"/>
          <w:szCs w:val="26"/>
        </w:rPr>
        <w:t>1</w:t>
      </w:r>
      <w:r w:rsidR="00EC5496">
        <w:rPr>
          <w:rFonts w:eastAsia="標楷體" w:hint="eastAsia"/>
          <w:sz w:val="26"/>
          <w:szCs w:val="26"/>
        </w:rPr>
        <w:t>10</w:t>
      </w:r>
      <w:r w:rsidRPr="00D93084">
        <w:rPr>
          <w:rFonts w:eastAsia="標楷體" w:hint="eastAsia"/>
          <w:sz w:val="26"/>
          <w:szCs w:val="26"/>
        </w:rPr>
        <w:t>年</w:t>
      </w:r>
      <w:r w:rsidRPr="00D93084">
        <w:rPr>
          <w:rFonts w:eastAsia="標楷體" w:hint="eastAsia"/>
          <w:sz w:val="26"/>
          <w:szCs w:val="26"/>
        </w:rPr>
        <w:t>7</w:t>
      </w:r>
      <w:r w:rsidRPr="00D93084">
        <w:rPr>
          <w:rFonts w:eastAsia="標楷體" w:hint="eastAsia"/>
          <w:sz w:val="26"/>
          <w:szCs w:val="26"/>
        </w:rPr>
        <w:t>月</w:t>
      </w:r>
      <w:r w:rsidR="00B81691">
        <w:rPr>
          <w:rFonts w:eastAsia="標楷體" w:hint="eastAsia"/>
          <w:sz w:val="26"/>
          <w:szCs w:val="26"/>
        </w:rPr>
        <w:t>7</w:t>
      </w:r>
      <w:r w:rsidRPr="00D93084">
        <w:rPr>
          <w:rFonts w:eastAsia="標楷體" w:hint="eastAsia"/>
          <w:sz w:val="26"/>
          <w:szCs w:val="26"/>
        </w:rPr>
        <w:t>日</w:t>
      </w:r>
      <w:r w:rsidRPr="00D93084">
        <w:rPr>
          <w:rFonts w:eastAsia="標楷體" w:hint="eastAsia"/>
          <w:sz w:val="26"/>
          <w:szCs w:val="26"/>
        </w:rPr>
        <w:t>(</w:t>
      </w:r>
      <w:r w:rsidRPr="00D93084">
        <w:rPr>
          <w:rFonts w:eastAsia="標楷體" w:hint="eastAsia"/>
          <w:sz w:val="26"/>
          <w:szCs w:val="26"/>
        </w:rPr>
        <w:t>三</w:t>
      </w:r>
      <w:r w:rsidRPr="00D93084">
        <w:rPr>
          <w:rFonts w:eastAsia="標楷體" w:hint="eastAsia"/>
          <w:sz w:val="26"/>
          <w:szCs w:val="26"/>
        </w:rPr>
        <w:t>)</w:t>
      </w:r>
      <w:r w:rsidRPr="00D93084">
        <w:rPr>
          <w:rFonts w:eastAsia="標楷體" w:hint="eastAsia"/>
          <w:sz w:val="26"/>
          <w:szCs w:val="26"/>
        </w:rPr>
        <w:t>，</w:t>
      </w:r>
      <w:r w:rsidRPr="00D93084">
        <w:rPr>
          <w:rFonts w:eastAsia="標楷體" w:hint="eastAsia"/>
          <w:sz w:val="26"/>
          <w:szCs w:val="26"/>
        </w:rPr>
        <w:t>9</w:t>
      </w:r>
      <w:r w:rsidRPr="00D93084">
        <w:rPr>
          <w:rFonts w:eastAsia="標楷體" w:hint="eastAsia"/>
          <w:sz w:val="26"/>
          <w:szCs w:val="26"/>
        </w:rPr>
        <w:t>：</w:t>
      </w:r>
      <w:r w:rsidRPr="00D93084">
        <w:rPr>
          <w:rFonts w:eastAsia="標楷體" w:hint="eastAsia"/>
          <w:sz w:val="26"/>
          <w:szCs w:val="26"/>
        </w:rPr>
        <w:t>00</w:t>
      </w:r>
      <w:r w:rsidRPr="00D93084">
        <w:rPr>
          <w:rFonts w:eastAsia="標楷體" w:hint="eastAsia"/>
          <w:sz w:val="26"/>
          <w:szCs w:val="26"/>
        </w:rPr>
        <w:t>～</w:t>
      </w:r>
      <w:r w:rsidRPr="00D93084">
        <w:rPr>
          <w:rFonts w:eastAsia="標楷體" w:hint="eastAsia"/>
          <w:sz w:val="26"/>
          <w:szCs w:val="26"/>
        </w:rPr>
        <w:t>16:10</w:t>
      </w:r>
      <w:r w:rsidRPr="00D93084">
        <w:rPr>
          <w:rFonts w:eastAsia="標楷體" w:hint="eastAsia"/>
          <w:sz w:val="26"/>
          <w:szCs w:val="26"/>
        </w:rPr>
        <w:t>，共</w:t>
      </w:r>
      <w:r w:rsidRPr="00D93084">
        <w:rPr>
          <w:rFonts w:eastAsia="標楷體" w:hint="eastAsia"/>
          <w:sz w:val="26"/>
          <w:szCs w:val="26"/>
        </w:rPr>
        <w:t>3</w:t>
      </w:r>
      <w:r w:rsidRPr="00D93084">
        <w:rPr>
          <w:rFonts w:eastAsia="標楷體" w:hint="eastAsia"/>
          <w:sz w:val="26"/>
          <w:szCs w:val="26"/>
        </w:rPr>
        <w:t>日。</w:t>
      </w:r>
    </w:p>
    <w:p w:rsidR="005A3065" w:rsidRPr="00D93084" w:rsidRDefault="005A3065" w:rsidP="009E00B1">
      <w:pPr>
        <w:snapToGrid w:val="0"/>
        <w:spacing w:line="400" w:lineRule="exact"/>
        <w:rPr>
          <w:rFonts w:eastAsia="標楷體"/>
          <w:b/>
          <w:sz w:val="26"/>
          <w:szCs w:val="26"/>
        </w:rPr>
      </w:pPr>
      <w:r w:rsidRPr="00D93084">
        <w:rPr>
          <w:rFonts w:eastAsia="標楷體" w:hint="eastAsia"/>
          <w:b/>
          <w:sz w:val="26"/>
          <w:szCs w:val="26"/>
        </w:rPr>
        <w:t>伍﹑</w:t>
      </w:r>
      <w:r w:rsidR="00615410" w:rsidRPr="00D93084">
        <w:rPr>
          <w:rFonts w:eastAsia="標楷體" w:hint="eastAsia"/>
          <w:b/>
          <w:sz w:val="26"/>
          <w:szCs w:val="26"/>
        </w:rPr>
        <w:t>研習</w:t>
      </w:r>
      <w:r w:rsidR="009E00B1" w:rsidRPr="00D93084">
        <w:rPr>
          <w:rFonts w:eastAsia="標楷體" w:hint="eastAsia"/>
          <w:b/>
          <w:sz w:val="26"/>
          <w:szCs w:val="26"/>
        </w:rPr>
        <w:t>地點：</w:t>
      </w:r>
      <w:r w:rsidRPr="00D93084">
        <w:rPr>
          <w:rFonts w:eastAsia="標楷體" w:hint="eastAsia"/>
          <w:sz w:val="26"/>
          <w:szCs w:val="26"/>
        </w:rPr>
        <w:t>嘉義縣興中國民小學圖書館一樓。</w:t>
      </w:r>
    </w:p>
    <w:p w:rsidR="005A3065" w:rsidRPr="00D93084" w:rsidRDefault="005A3065" w:rsidP="005A3065">
      <w:pPr>
        <w:snapToGrid w:val="0"/>
        <w:spacing w:line="400" w:lineRule="exact"/>
        <w:rPr>
          <w:rFonts w:eastAsia="標楷體"/>
          <w:sz w:val="26"/>
          <w:szCs w:val="26"/>
        </w:rPr>
      </w:pPr>
      <w:r w:rsidRPr="00D93084">
        <w:rPr>
          <w:rFonts w:eastAsia="標楷體"/>
          <w:b/>
          <w:sz w:val="26"/>
          <w:szCs w:val="26"/>
        </w:rPr>
        <w:t>陸</w:t>
      </w:r>
      <w:r w:rsidRPr="00D93084">
        <w:rPr>
          <w:rFonts w:eastAsia="標楷體" w:hint="eastAsia"/>
          <w:b/>
          <w:sz w:val="26"/>
          <w:szCs w:val="26"/>
        </w:rPr>
        <w:t>、</w:t>
      </w:r>
      <w:r w:rsidR="009E00B1" w:rsidRPr="00D93084">
        <w:rPr>
          <w:rFonts w:eastAsia="標楷體" w:hint="eastAsia"/>
          <w:b/>
          <w:sz w:val="26"/>
          <w:szCs w:val="26"/>
        </w:rPr>
        <w:t>研習</w:t>
      </w:r>
      <w:r w:rsidRPr="00D93084">
        <w:rPr>
          <w:rFonts w:eastAsia="標楷體" w:hint="eastAsia"/>
          <w:b/>
          <w:sz w:val="26"/>
          <w:szCs w:val="26"/>
        </w:rPr>
        <w:t>名額及</w:t>
      </w:r>
      <w:r w:rsidR="009E00B1" w:rsidRPr="00D93084">
        <w:rPr>
          <w:rFonts w:eastAsia="標楷體" w:hint="eastAsia"/>
          <w:b/>
          <w:sz w:val="26"/>
          <w:szCs w:val="26"/>
        </w:rPr>
        <w:t>對象：</w:t>
      </w:r>
    </w:p>
    <w:p w:rsidR="00615410" w:rsidRPr="00B81691" w:rsidRDefault="00615410" w:rsidP="00615410">
      <w:pPr>
        <w:snapToGrid w:val="0"/>
        <w:spacing w:line="400" w:lineRule="exact"/>
        <w:ind w:firstLineChars="109" w:firstLine="283"/>
        <w:rPr>
          <w:rFonts w:eastAsia="標楷體"/>
          <w:sz w:val="26"/>
          <w:szCs w:val="26"/>
        </w:rPr>
      </w:pPr>
      <w:r w:rsidRPr="00B81691">
        <w:rPr>
          <w:rFonts w:eastAsia="標楷體" w:hint="eastAsia"/>
          <w:sz w:val="26"/>
          <w:szCs w:val="26"/>
        </w:rPr>
        <w:t>一、</w:t>
      </w:r>
      <w:r w:rsidR="005A3065" w:rsidRPr="00B81691">
        <w:rPr>
          <w:rFonts w:eastAsia="標楷體" w:hint="eastAsia"/>
          <w:sz w:val="26"/>
          <w:szCs w:val="26"/>
        </w:rPr>
        <w:t>研習</w:t>
      </w:r>
      <w:r w:rsidR="009E00B1" w:rsidRPr="00B81691">
        <w:rPr>
          <w:rFonts w:eastAsia="標楷體" w:hint="eastAsia"/>
          <w:sz w:val="26"/>
          <w:szCs w:val="26"/>
        </w:rPr>
        <w:t>名額</w:t>
      </w:r>
      <w:r w:rsidR="005A3065" w:rsidRPr="00B81691">
        <w:rPr>
          <w:rFonts w:eastAsia="標楷體" w:hint="eastAsia"/>
          <w:sz w:val="26"/>
          <w:szCs w:val="26"/>
        </w:rPr>
        <w:t>：</w:t>
      </w:r>
      <w:r w:rsidR="00D93084" w:rsidRPr="00B81691">
        <w:rPr>
          <w:rFonts w:eastAsia="標楷體" w:hint="eastAsia"/>
          <w:sz w:val="26"/>
          <w:szCs w:val="26"/>
        </w:rPr>
        <w:t>每梯次</w:t>
      </w:r>
      <w:r w:rsidR="009E00B1" w:rsidRPr="00B81691">
        <w:rPr>
          <w:rFonts w:eastAsia="標楷體" w:hint="eastAsia"/>
          <w:sz w:val="26"/>
          <w:szCs w:val="26"/>
        </w:rPr>
        <w:t>40</w:t>
      </w:r>
      <w:r w:rsidR="009E00B1" w:rsidRPr="00B81691">
        <w:rPr>
          <w:rFonts w:eastAsia="標楷體" w:hint="eastAsia"/>
          <w:sz w:val="26"/>
          <w:szCs w:val="26"/>
        </w:rPr>
        <w:t>人。</w:t>
      </w:r>
    </w:p>
    <w:p w:rsidR="00AE790C" w:rsidRPr="00B81691" w:rsidRDefault="00AE790C" w:rsidP="00615410">
      <w:pPr>
        <w:pStyle w:val="a9"/>
        <w:numPr>
          <w:ilvl w:val="0"/>
          <w:numId w:val="29"/>
        </w:numPr>
        <w:snapToGrid w:val="0"/>
        <w:spacing w:line="400" w:lineRule="exact"/>
        <w:ind w:leftChars="0" w:left="851" w:hanging="568"/>
        <w:rPr>
          <w:rFonts w:eastAsia="標楷體"/>
          <w:sz w:val="26"/>
          <w:szCs w:val="26"/>
        </w:rPr>
      </w:pPr>
      <w:r w:rsidRPr="00B81691">
        <w:rPr>
          <w:rFonts w:eastAsia="標楷體" w:hint="eastAsia"/>
          <w:sz w:val="26"/>
          <w:szCs w:val="26"/>
        </w:rPr>
        <w:t>研習對象：</w:t>
      </w:r>
    </w:p>
    <w:p w:rsidR="00615410" w:rsidRPr="00B81691" w:rsidRDefault="00AE790C" w:rsidP="00615410">
      <w:pPr>
        <w:pStyle w:val="a9"/>
        <w:numPr>
          <w:ilvl w:val="0"/>
          <w:numId w:val="30"/>
        </w:numPr>
        <w:snapToGrid w:val="0"/>
        <w:spacing w:line="400" w:lineRule="exact"/>
        <w:ind w:leftChars="0" w:left="1276" w:hanging="567"/>
        <w:rPr>
          <w:rFonts w:eastAsia="標楷體"/>
          <w:sz w:val="26"/>
          <w:szCs w:val="26"/>
        </w:rPr>
      </w:pPr>
      <w:r w:rsidRPr="00B81691">
        <w:rPr>
          <w:rFonts w:eastAsia="標楷體" w:hint="eastAsia"/>
          <w:sz w:val="26"/>
          <w:szCs w:val="26"/>
        </w:rPr>
        <w:t>國中小正式合格特教教師</w:t>
      </w:r>
      <w:r w:rsidR="002875CB" w:rsidRPr="00B81691">
        <w:rPr>
          <w:rFonts w:eastAsia="標楷體" w:hint="eastAsia"/>
          <w:sz w:val="26"/>
          <w:szCs w:val="26"/>
          <w:shd w:val="pct15" w:color="auto" w:fill="FFFFFF"/>
        </w:rPr>
        <w:t>(</w:t>
      </w:r>
      <w:r w:rsidR="00B81691" w:rsidRPr="00B81691">
        <w:rPr>
          <w:rFonts w:eastAsia="標楷體" w:hint="eastAsia"/>
          <w:sz w:val="26"/>
          <w:szCs w:val="26"/>
          <w:shd w:val="pct15" w:color="auto" w:fill="FFFFFF"/>
        </w:rPr>
        <w:t>110</w:t>
      </w:r>
      <w:r w:rsidR="00B81691" w:rsidRPr="00B81691">
        <w:rPr>
          <w:rFonts w:eastAsia="標楷體" w:hint="eastAsia"/>
          <w:sz w:val="26"/>
          <w:szCs w:val="26"/>
          <w:shd w:val="pct15" w:color="auto" w:fill="FFFFFF"/>
        </w:rPr>
        <w:t>年度辦理兩梯次為最後兩場，</w:t>
      </w:r>
      <w:r w:rsidR="0060159A" w:rsidRPr="00B81691">
        <w:rPr>
          <w:rFonts w:eastAsia="標楷體" w:hint="eastAsia"/>
          <w:sz w:val="26"/>
          <w:szCs w:val="26"/>
          <w:shd w:val="pct15" w:color="auto" w:fill="FFFFFF"/>
        </w:rPr>
        <w:t>請務必選擇一梯次參加</w:t>
      </w:r>
      <w:r w:rsidR="00B81691">
        <w:rPr>
          <w:rFonts w:eastAsia="標楷體" w:hint="eastAsia"/>
          <w:sz w:val="26"/>
          <w:szCs w:val="26"/>
          <w:shd w:val="pct15" w:color="auto" w:fill="FFFFFF"/>
        </w:rPr>
        <w:t>，指派名單詳如附件一</w:t>
      </w:r>
      <w:r w:rsidRPr="00B81691">
        <w:rPr>
          <w:rFonts w:ascii="標楷體" w:eastAsia="標楷體" w:hAnsi="標楷體" w:hint="eastAsia"/>
          <w:sz w:val="26"/>
          <w:szCs w:val="26"/>
          <w:shd w:val="pct15" w:color="auto" w:fill="FFFFFF"/>
        </w:rPr>
        <w:t>)</w:t>
      </w:r>
      <w:r w:rsidRPr="00B81691">
        <w:rPr>
          <w:rFonts w:ascii="標楷體" w:eastAsia="標楷體" w:hAnsi="標楷體" w:hint="eastAsia"/>
          <w:sz w:val="26"/>
          <w:szCs w:val="26"/>
        </w:rPr>
        <w:t>。</w:t>
      </w:r>
    </w:p>
    <w:p w:rsidR="00615410" w:rsidRPr="00B81691" w:rsidRDefault="00AE790C" w:rsidP="00615410">
      <w:pPr>
        <w:pStyle w:val="a9"/>
        <w:numPr>
          <w:ilvl w:val="0"/>
          <w:numId w:val="30"/>
        </w:numPr>
        <w:snapToGrid w:val="0"/>
        <w:spacing w:line="400" w:lineRule="exact"/>
        <w:ind w:leftChars="0" w:left="1276" w:hanging="567"/>
        <w:rPr>
          <w:rFonts w:eastAsia="標楷體"/>
          <w:sz w:val="26"/>
          <w:szCs w:val="26"/>
        </w:rPr>
      </w:pPr>
      <w:r w:rsidRPr="00B81691">
        <w:rPr>
          <w:rFonts w:ascii="標楷體" w:eastAsia="標楷體" w:hAnsi="標楷體" w:hint="eastAsia"/>
          <w:sz w:val="26"/>
          <w:szCs w:val="26"/>
        </w:rPr>
        <w:t>合格代理特教教師</w:t>
      </w:r>
      <w:r w:rsidR="00B81691" w:rsidRPr="00B81691">
        <w:rPr>
          <w:rFonts w:eastAsia="標楷體" w:hint="eastAsia"/>
          <w:sz w:val="26"/>
          <w:szCs w:val="26"/>
          <w:shd w:val="pct15" w:color="auto" w:fill="FFFFFF"/>
        </w:rPr>
        <w:t>(</w:t>
      </w:r>
      <w:r w:rsidR="00B81691">
        <w:rPr>
          <w:rFonts w:eastAsia="標楷體" w:hint="eastAsia"/>
          <w:sz w:val="26"/>
          <w:szCs w:val="26"/>
          <w:shd w:val="pct15" w:color="auto" w:fill="FFFFFF"/>
        </w:rPr>
        <w:t>準心理評量</w:t>
      </w:r>
      <w:r w:rsidR="00B81691" w:rsidRPr="00B81691">
        <w:rPr>
          <w:rFonts w:eastAsia="標楷體" w:hint="eastAsia"/>
          <w:sz w:val="26"/>
          <w:szCs w:val="26"/>
          <w:shd w:val="pct15" w:color="auto" w:fill="FFFFFF"/>
        </w:rPr>
        <w:t>人員務必</w:t>
      </w:r>
      <w:r w:rsidR="0023674B" w:rsidRPr="00B81691">
        <w:rPr>
          <w:rFonts w:eastAsia="標楷體" w:hint="eastAsia"/>
          <w:sz w:val="26"/>
          <w:szCs w:val="26"/>
          <w:shd w:val="pct15" w:color="auto" w:fill="FFFFFF"/>
        </w:rPr>
        <w:t>選擇一梯次</w:t>
      </w:r>
      <w:r w:rsidR="00B81691" w:rsidRPr="00B81691">
        <w:rPr>
          <w:rFonts w:eastAsia="標楷體" w:hint="eastAsia"/>
          <w:sz w:val="26"/>
          <w:szCs w:val="26"/>
          <w:shd w:val="pct15" w:color="auto" w:fill="FFFFFF"/>
        </w:rPr>
        <w:t>參加</w:t>
      </w:r>
      <w:r w:rsidR="00CD04C1">
        <w:rPr>
          <w:rFonts w:eastAsia="標楷體" w:hint="eastAsia"/>
          <w:sz w:val="26"/>
          <w:szCs w:val="26"/>
          <w:shd w:val="pct15" w:color="auto" w:fill="FFFFFF"/>
        </w:rPr>
        <w:t>，指派名單詳如附件一</w:t>
      </w:r>
      <w:r w:rsidR="00CD04C1" w:rsidRPr="00B81691">
        <w:rPr>
          <w:rFonts w:ascii="標楷體" w:eastAsia="標楷體" w:hAnsi="標楷體" w:hint="eastAsia"/>
          <w:sz w:val="26"/>
          <w:szCs w:val="26"/>
          <w:shd w:val="pct15" w:color="auto" w:fill="FFFFFF"/>
        </w:rPr>
        <w:t>)</w:t>
      </w:r>
      <w:r w:rsidRPr="00B81691">
        <w:rPr>
          <w:rFonts w:ascii="標楷體" w:eastAsia="標楷體" w:hAnsi="標楷體" w:hint="eastAsia"/>
          <w:sz w:val="26"/>
          <w:szCs w:val="26"/>
        </w:rPr>
        <w:t>。</w:t>
      </w:r>
    </w:p>
    <w:p w:rsidR="005A3065" w:rsidRPr="00CD04C1" w:rsidRDefault="00AE790C" w:rsidP="00CD04C1">
      <w:pPr>
        <w:pStyle w:val="a9"/>
        <w:numPr>
          <w:ilvl w:val="0"/>
          <w:numId w:val="30"/>
        </w:numPr>
        <w:snapToGrid w:val="0"/>
        <w:spacing w:line="400" w:lineRule="exact"/>
        <w:ind w:leftChars="0" w:left="1276" w:hanging="567"/>
        <w:rPr>
          <w:rFonts w:eastAsia="標楷體"/>
          <w:sz w:val="26"/>
          <w:szCs w:val="26"/>
        </w:rPr>
      </w:pPr>
      <w:r w:rsidRPr="00B81691">
        <w:rPr>
          <w:rFonts w:ascii="標楷體" w:eastAsia="標楷體" w:hAnsi="標楷體"/>
          <w:bCs/>
          <w:sz w:val="26"/>
          <w:szCs w:val="26"/>
        </w:rPr>
        <w:t>中級心評人員﹑</w:t>
      </w:r>
      <w:r w:rsidRPr="00B81691">
        <w:rPr>
          <w:rFonts w:eastAsia="標楷體" w:hint="eastAsia"/>
          <w:sz w:val="26"/>
          <w:szCs w:val="26"/>
        </w:rPr>
        <w:t>正式合格特教教師</w:t>
      </w:r>
      <w:r w:rsidR="00CD04C1">
        <w:rPr>
          <w:rFonts w:eastAsia="標楷體" w:hint="eastAsia"/>
          <w:sz w:val="26"/>
          <w:szCs w:val="26"/>
        </w:rPr>
        <w:t>及準心理評量人員</w:t>
      </w:r>
      <w:r w:rsidRPr="00CD04C1">
        <w:rPr>
          <w:rFonts w:eastAsia="標楷體" w:hint="eastAsia"/>
          <w:sz w:val="26"/>
          <w:szCs w:val="26"/>
        </w:rPr>
        <w:t>優先錄取，額滿為止。</w:t>
      </w:r>
    </w:p>
    <w:p w:rsidR="00045BAB" w:rsidRPr="00B81691" w:rsidRDefault="00045BAB" w:rsidP="00045BAB">
      <w:pPr>
        <w:snapToGrid w:val="0"/>
        <w:spacing w:line="400" w:lineRule="exact"/>
        <w:ind w:leftChars="294" w:left="1416" w:hangingChars="273" w:hanging="710"/>
        <w:rPr>
          <w:rFonts w:ascii="標楷體" w:eastAsia="標楷體" w:hAnsi="標楷體"/>
          <w:bCs/>
          <w:sz w:val="26"/>
          <w:szCs w:val="26"/>
          <w:u w:val="double"/>
        </w:rPr>
      </w:pPr>
      <w:r w:rsidRPr="00B81691">
        <w:rPr>
          <w:rFonts w:ascii="標楷體" w:eastAsia="標楷體" w:hAnsi="標楷體" w:hint="eastAsia"/>
          <w:bCs/>
          <w:sz w:val="26"/>
          <w:szCs w:val="26"/>
          <w:bdr w:val="single" w:sz="4" w:space="0" w:color="auto"/>
        </w:rPr>
        <w:t>備註</w:t>
      </w:r>
      <w:r w:rsidRPr="00B81691">
        <w:rPr>
          <w:rFonts w:ascii="標楷體" w:eastAsia="標楷體" w:hAnsi="標楷體" w:hint="eastAsia"/>
          <w:bCs/>
          <w:sz w:val="26"/>
          <w:szCs w:val="26"/>
        </w:rPr>
        <w:t>：</w:t>
      </w:r>
      <w:r w:rsidRPr="00B81691">
        <w:rPr>
          <w:rFonts w:ascii="標楷體" w:eastAsia="標楷體" w:hAnsi="標楷體" w:hint="eastAsia"/>
          <w:bCs/>
          <w:sz w:val="26"/>
          <w:szCs w:val="26"/>
          <w:u w:val="double"/>
        </w:rPr>
        <w:t>本縣正式合格特殊教育教師每學年應參與心評課程至少6小時以上，除了請3個月以上長假(如：育嬰留職停薪、長期病假等)或其他不可抗力因素外，未達者將於學期結束後彙整名單函文所屬學校。</w:t>
      </w:r>
    </w:p>
    <w:p w:rsidR="00DA466E" w:rsidRPr="00B81691" w:rsidRDefault="005A3065" w:rsidP="00DA466E">
      <w:pPr>
        <w:spacing w:beforeLines="50" w:before="180"/>
        <w:rPr>
          <w:rFonts w:eastAsia="標楷體"/>
          <w:b/>
          <w:sz w:val="26"/>
          <w:szCs w:val="26"/>
        </w:rPr>
      </w:pPr>
      <w:r w:rsidRPr="00B81691">
        <w:rPr>
          <w:rFonts w:eastAsia="標楷體" w:hint="eastAsia"/>
          <w:b/>
          <w:sz w:val="26"/>
          <w:szCs w:val="26"/>
        </w:rPr>
        <w:t>柒、</w:t>
      </w:r>
      <w:r w:rsidR="00DA466E" w:rsidRPr="00B81691">
        <w:rPr>
          <w:rFonts w:eastAsia="標楷體"/>
          <w:b/>
          <w:sz w:val="26"/>
          <w:szCs w:val="26"/>
        </w:rPr>
        <w:t>報名</w:t>
      </w:r>
      <w:r w:rsidR="00615410" w:rsidRPr="00B81691">
        <w:rPr>
          <w:rFonts w:eastAsia="標楷體" w:hint="eastAsia"/>
          <w:b/>
          <w:sz w:val="26"/>
          <w:szCs w:val="26"/>
        </w:rPr>
        <w:t>注意事項</w:t>
      </w:r>
      <w:r w:rsidR="00DA466E" w:rsidRPr="00B81691">
        <w:rPr>
          <w:rFonts w:eastAsia="標楷體"/>
          <w:b/>
          <w:sz w:val="26"/>
          <w:szCs w:val="26"/>
        </w:rPr>
        <w:t>：</w:t>
      </w:r>
    </w:p>
    <w:p w:rsidR="00DA466E" w:rsidRPr="00B81691" w:rsidRDefault="00DA466E" w:rsidP="006045C4">
      <w:pPr>
        <w:snapToGrid w:val="0"/>
        <w:spacing w:line="400" w:lineRule="exact"/>
        <w:ind w:leftChars="100" w:left="783" w:hangingChars="209" w:hanging="543"/>
        <w:rPr>
          <w:rFonts w:eastAsia="標楷體"/>
          <w:sz w:val="26"/>
          <w:szCs w:val="26"/>
        </w:rPr>
      </w:pPr>
      <w:r w:rsidRPr="00B81691">
        <w:rPr>
          <w:rFonts w:ascii="標楷體" w:eastAsia="標楷體" w:hAnsi="標楷體" w:hint="eastAsia"/>
          <w:bCs/>
          <w:sz w:val="26"/>
          <w:szCs w:val="26"/>
        </w:rPr>
        <w:t>一、</w:t>
      </w:r>
      <w:r w:rsidR="006045C4" w:rsidRPr="00B81691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Pr="00B81691">
        <w:rPr>
          <w:rFonts w:eastAsia="標楷體" w:hint="eastAsia"/>
          <w:sz w:val="26"/>
          <w:szCs w:val="26"/>
        </w:rPr>
        <w:t>請於</w:t>
      </w:r>
      <w:r w:rsidR="00B81691" w:rsidRPr="00B81691">
        <w:rPr>
          <w:rFonts w:ascii="標楷體" w:eastAsia="標楷體" w:hAnsi="標楷體" w:hint="eastAsia"/>
          <w:sz w:val="26"/>
          <w:szCs w:val="26"/>
          <w:u w:val="double"/>
          <w:shd w:val="pct15" w:color="auto" w:fill="FFFFFF"/>
        </w:rPr>
        <w:t>研習</w:t>
      </w:r>
      <w:r w:rsidR="00FA090B" w:rsidRPr="00B81691">
        <w:rPr>
          <w:rFonts w:ascii="標楷體" w:eastAsia="標楷體" w:hAnsi="標楷體" w:hint="eastAsia"/>
          <w:sz w:val="26"/>
          <w:szCs w:val="26"/>
          <w:u w:val="double"/>
          <w:shd w:val="pct15" w:color="auto" w:fill="FFFFFF"/>
        </w:rPr>
        <w:t>前</w:t>
      </w:r>
      <w:r w:rsidR="00B81691" w:rsidRPr="00B81691">
        <w:rPr>
          <w:rFonts w:ascii="標楷體" w:eastAsia="標楷體" w:hAnsi="標楷體" w:hint="eastAsia"/>
          <w:sz w:val="26"/>
          <w:szCs w:val="26"/>
          <w:u w:val="double"/>
          <w:shd w:val="pct15" w:color="auto" w:fill="FFFFFF"/>
        </w:rPr>
        <w:t>七天</w:t>
      </w:r>
      <w:r w:rsidRPr="00B81691">
        <w:rPr>
          <w:rFonts w:eastAsia="標楷體" w:hint="eastAsia"/>
          <w:sz w:val="26"/>
          <w:szCs w:val="26"/>
        </w:rPr>
        <w:t>逕至全國特殊教育資訊網（</w:t>
      </w:r>
      <w:r w:rsidRPr="00B81691">
        <w:rPr>
          <w:rFonts w:eastAsia="標楷體" w:hint="eastAsia"/>
          <w:sz w:val="26"/>
          <w:szCs w:val="26"/>
        </w:rPr>
        <w:t>https://special.moe.gov.tw/</w:t>
      </w:r>
      <w:r w:rsidRPr="00B81691">
        <w:rPr>
          <w:rFonts w:eastAsia="標楷體" w:hint="eastAsia"/>
          <w:sz w:val="26"/>
          <w:szCs w:val="26"/>
        </w:rPr>
        <w:t>）→「研習報名區」→縣市特教研習→《縣市教育局</w:t>
      </w:r>
      <w:r w:rsidRPr="00B81691">
        <w:rPr>
          <w:rFonts w:eastAsia="標楷體" w:hint="eastAsia"/>
          <w:sz w:val="26"/>
          <w:szCs w:val="26"/>
        </w:rPr>
        <w:t xml:space="preserve"> </w:t>
      </w:r>
      <w:r w:rsidRPr="00B81691">
        <w:rPr>
          <w:rFonts w:eastAsia="標楷體" w:hint="eastAsia"/>
          <w:sz w:val="26"/>
          <w:szCs w:val="26"/>
        </w:rPr>
        <w:t>特教研習活動》開啟查詢→選擇登入縣市【嘉義縣】→選擇登錄單位【教育局處研習性質】→登入報名，並詳實填報資料。</w:t>
      </w:r>
    </w:p>
    <w:p w:rsidR="00AC0AB3" w:rsidRPr="00B81691" w:rsidRDefault="00DA466E" w:rsidP="00AC0AB3">
      <w:pPr>
        <w:spacing w:line="500" w:lineRule="exact"/>
        <w:ind w:leftChars="100" w:left="796" w:hangingChars="214" w:hanging="556"/>
        <w:rPr>
          <w:rFonts w:eastAsia="標楷體"/>
          <w:sz w:val="26"/>
          <w:szCs w:val="26"/>
        </w:rPr>
      </w:pPr>
      <w:r w:rsidRPr="00B81691">
        <w:rPr>
          <w:rFonts w:eastAsia="標楷體" w:hint="eastAsia"/>
          <w:sz w:val="26"/>
          <w:szCs w:val="26"/>
        </w:rPr>
        <w:t>二、</w:t>
      </w:r>
      <w:r w:rsidRPr="00B81691">
        <w:rPr>
          <w:rFonts w:eastAsia="標楷體"/>
          <w:sz w:val="26"/>
          <w:szCs w:val="26"/>
        </w:rPr>
        <w:t>研習錄取名單將於</w:t>
      </w:r>
      <w:r w:rsidR="00B81691" w:rsidRPr="00B81691">
        <w:rPr>
          <w:rFonts w:ascii="標楷體" w:eastAsia="標楷體" w:hAnsi="標楷體" w:hint="eastAsia"/>
          <w:sz w:val="26"/>
          <w:szCs w:val="26"/>
          <w:u w:val="double"/>
          <w:shd w:val="pct15" w:color="auto" w:fill="FFFFFF"/>
        </w:rPr>
        <w:t>研習前五天</w:t>
      </w:r>
      <w:r w:rsidRPr="00B81691">
        <w:rPr>
          <w:rFonts w:eastAsia="標楷體"/>
          <w:sz w:val="26"/>
          <w:szCs w:val="26"/>
        </w:rPr>
        <w:t>核定完畢，請報名人員自行參閱</w:t>
      </w:r>
      <w:r w:rsidRPr="00B81691">
        <w:rPr>
          <w:rFonts w:eastAsia="標楷體" w:hint="eastAsia"/>
          <w:sz w:val="26"/>
          <w:szCs w:val="26"/>
        </w:rPr>
        <w:t>全國特教資訊網</w:t>
      </w:r>
      <w:r w:rsidRPr="00B81691">
        <w:rPr>
          <w:rFonts w:eastAsia="標楷體"/>
          <w:sz w:val="26"/>
          <w:szCs w:val="26"/>
        </w:rPr>
        <w:t>資料。</w:t>
      </w:r>
    </w:p>
    <w:p w:rsidR="00E31137" w:rsidRPr="00B81691" w:rsidRDefault="00E31137" w:rsidP="00E31137">
      <w:pPr>
        <w:spacing w:line="500" w:lineRule="exact"/>
        <w:ind w:leftChars="100" w:left="796" w:hangingChars="214" w:hanging="556"/>
        <w:rPr>
          <w:rFonts w:eastAsia="標楷體"/>
          <w:sz w:val="26"/>
          <w:szCs w:val="26"/>
        </w:rPr>
      </w:pPr>
      <w:r w:rsidRPr="00B81691">
        <w:rPr>
          <w:rFonts w:eastAsia="標楷體" w:hint="eastAsia"/>
          <w:sz w:val="26"/>
          <w:szCs w:val="26"/>
        </w:rPr>
        <w:t>三、主辦單位尚未審核錄取與否之前發現當日不克出席，請自行上網取消報名，經錄取後無法取消者，請致電中心協助刪除報名。</w:t>
      </w:r>
    </w:p>
    <w:p w:rsidR="00B81691" w:rsidRPr="00CD04C1" w:rsidRDefault="00E31137" w:rsidP="00CD04C1">
      <w:pPr>
        <w:spacing w:line="500" w:lineRule="exact"/>
        <w:ind w:leftChars="100" w:left="796" w:hangingChars="214" w:hanging="556"/>
        <w:rPr>
          <w:rFonts w:ascii="標楷體" w:eastAsia="標楷體" w:hAnsi="標楷體"/>
          <w:sz w:val="26"/>
          <w:szCs w:val="26"/>
        </w:rPr>
      </w:pPr>
      <w:r w:rsidRPr="00B81691">
        <w:rPr>
          <w:rFonts w:eastAsia="標楷體" w:hint="eastAsia"/>
          <w:sz w:val="26"/>
          <w:szCs w:val="26"/>
        </w:rPr>
        <w:t>四</w:t>
      </w:r>
      <w:r w:rsidR="00AC0AB3" w:rsidRPr="00B81691">
        <w:rPr>
          <w:rFonts w:eastAsia="標楷體" w:hint="eastAsia"/>
          <w:sz w:val="26"/>
          <w:szCs w:val="26"/>
        </w:rPr>
        <w:t>、</w:t>
      </w:r>
      <w:r w:rsidR="00AC0AB3" w:rsidRPr="00B81691">
        <w:rPr>
          <w:rFonts w:ascii="標楷體" w:eastAsia="標楷體" w:hAnsi="標楷體" w:hint="eastAsia"/>
          <w:sz w:val="26"/>
          <w:szCs w:val="26"/>
        </w:rPr>
        <w:t>因名額有限，審核錄取後，</w:t>
      </w:r>
      <w:r w:rsidR="00AC0AB3" w:rsidRPr="00B81691">
        <w:rPr>
          <w:rFonts w:ascii="標楷體" w:eastAsia="標楷體" w:hAnsi="標楷體" w:hint="eastAsia"/>
          <w:sz w:val="26"/>
          <w:szCs w:val="26"/>
          <w:shd w:val="pct15" w:color="auto" w:fill="FFFFFF"/>
        </w:rPr>
        <w:t>如有臨時無法出席，請務必於</w:t>
      </w:r>
      <w:r w:rsidR="00AC0AB3" w:rsidRPr="00B81691">
        <w:rPr>
          <w:rFonts w:ascii="標楷體" w:eastAsia="標楷體" w:hAnsi="標楷體" w:hint="eastAsia"/>
          <w:sz w:val="26"/>
          <w:szCs w:val="26"/>
          <w:u w:val="double"/>
          <w:shd w:val="pct15" w:color="auto" w:fill="FFFFFF"/>
        </w:rPr>
        <w:t>研習前三天</w:t>
      </w:r>
      <w:r w:rsidR="00AC0AB3" w:rsidRPr="00B81691">
        <w:rPr>
          <w:rFonts w:ascii="標楷體" w:eastAsia="標楷體" w:hAnsi="標楷體" w:hint="eastAsia"/>
          <w:sz w:val="26"/>
          <w:szCs w:val="26"/>
        </w:rPr>
        <w:t>通知承辦人蘇</w:t>
      </w:r>
      <w:r w:rsidR="00AC0AB3" w:rsidRPr="00B81691">
        <w:rPr>
          <w:rFonts w:ascii="標楷體" w:eastAsia="標楷體" w:hAnsi="標楷體" w:hint="eastAsia"/>
          <w:sz w:val="26"/>
          <w:szCs w:val="26"/>
        </w:rPr>
        <w:lastRenderedPageBreak/>
        <w:t>依茹老師，以利安排其他教師參與研習。</w:t>
      </w:r>
    </w:p>
    <w:p w:rsidR="00EA14C9" w:rsidRPr="00B81691" w:rsidRDefault="005A3065" w:rsidP="00C420BB">
      <w:pPr>
        <w:spacing w:beforeLines="50" w:before="180"/>
        <w:rPr>
          <w:rFonts w:eastAsia="標楷體"/>
          <w:sz w:val="26"/>
          <w:szCs w:val="26"/>
        </w:rPr>
      </w:pPr>
      <w:r w:rsidRPr="00B81691">
        <w:rPr>
          <w:rFonts w:eastAsia="標楷體" w:hint="eastAsia"/>
          <w:b/>
          <w:sz w:val="26"/>
          <w:szCs w:val="26"/>
        </w:rPr>
        <w:t>捌</w:t>
      </w:r>
      <w:r w:rsidRPr="00B81691">
        <w:rPr>
          <w:rFonts w:eastAsia="標楷體"/>
          <w:b/>
          <w:sz w:val="26"/>
          <w:szCs w:val="26"/>
        </w:rPr>
        <w:t>、</w:t>
      </w:r>
      <w:r w:rsidR="00E6240F" w:rsidRPr="00B81691">
        <w:rPr>
          <w:rFonts w:eastAsia="標楷體" w:hint="eastAsia"/>
          <w:b/>
          <w:sz w:val="26"/>
          <w:szCs w:val="26"/>
        </w:rPr>
        <w:t>課程</w:t>
      </w:r>
      <w:r w:rsidR="00FB74A5" w:rsidRPr="00B81691">
        <w:rPr>
          <w:rFonts w:eastAsia="標楷體" w:hint="eastAsia"/>
          <w:b/>
          <w:sz w:val="26"/>
          <w:szCs w:val="26"/>
        </w:rPr>
        <w:t>內容</w:t>
      </w:r>
      <w:r w:rsidR="00E6240F" w:rsidRPr="00B81691">
        <w:rPr>
          <w:rFonts w:eastAsia="標楷體"/>
          <w:sz w:val="26"/>
          <w:szCs w:val="26"/>
        </w:rPr>
        <w:t>：</w:t>
      </w:r>
    </w:p>
    <w:tbl>
      <w:tblPr>
        <w:tblStyle w:val="aa"/>
        <w:tblW w:w="10213" w:type="dxa"/>
        <w:tblLook w:val="04A0" w:firstRow="1" w:lastRow="0" w:firstColumn="1" w:lastColumn="0" w:noHBand="0" w:noVBand="1"/>
      </w:tblPr>
      <w:tblGrid>
        <w:gridCol w:w="2280"/>
        <w:gridCol w:w="6"/>
        <w:gridCol w:w="2743"/>
        <w:gridCol w:w="2744"/>
        <w:gridCol w:w="2440"/>
      </w:tblGrid>
      <w:tr w:rsidR="00B81691" w:rsidRPr="00B81691" w:rsidTr="00A97F20">
        <w:trPr>
          <w:trHeight w:val="570"/>
        </w:trPr>
        <w:tc>
          <w:tcPr>
            <w:tcW w:w="22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  <w:tl2br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683130" w:rsidP="000736A0">
            <w:pPr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hint="eastAsia"/>
              </w:rPr>
              <w:t xml:space="preserve">  </w:t>
            </w:r>
            <w:r w:rsidRPr="00B81691">
              <w:rPr>
                <w:rFonts w:ascii="標楷體" w:eastAsia="標楷體" w:hAnsi="標楷體" w:hint="eastAsia"/>
              </w:rPr>
              <w:t xml:space="preserve">        日期</w:t>
            </w:r>
          </w:p>
          <w:p w:rsidR="00683130" w:rsidRPr="00B81691" w:rsidRDefault="00683130" w:rsidP="00683130">
            <w:r w:rsidRPr="00B8169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4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2875CB" w:rsidP="000736A0">
            <w:pPr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1</w:t>
            </w:r>
            <w:r w:rsidR="00EA14C9" w:rsidRPr="00B81691">
              <w:rPr>
                <w:rFonts w:ascii="標楷體" w:eastAsia="標楷體" w:hAnsi="標楷體" w:hint="eastAsia"/>
              </w:rPr>
              <w:t>/</w:t>
            </w:r>
            <w:r w:rsidRPr="00B81691">
              <w:rPr>
                <w:rFonts w:ascii="標楷體" w:eastAsia="標楷體" w:hAnsi="標楷體" w:hint="eastAsia"/>
              </w:rPr>
              <w:t>27</w:t>
            </w:r>
            <w:r w:rsidR="00EA14C9" w:rsidRPr="00B81691">
              <w:rPr>
                <w:rFonts w:ascii="標楷體" w:eastAsia="標楷體" w:hAnsi="標楷體" w:hint="eastAsia"/>
              </w:rPr>
              <w:t>(</w:t>
            </w:r>
            <w:r w:rsidRPr="00B81691">
              <w:rPr>
                <w:rFonts w:ascii="標楷體" w:eastAsia="標楷體" w:hAnsi="標楷體" w:hint="eastAsia"/>
              </w:rPr>
              <w:t>三</w:t>
            </w:r>
            <w:r w:rsidR="00EA14C9" w:rsidRPr="00B81691">
              <w:rPr>
                <w:rFonts w:ascii="標楷體" w:eastAsia="標楷體" w:hAnsi="標楷體" w:hint="eastAsia"/>
              </w:rPr>
              <w:t>)</w:t>
            </w:r>
          </w:p>
          <w:p w:rsidR="002875CB" w:rsidRPr="00B81691" w:rsidRDefault="00B81691" w:rsidP="000736A0">
            <w:pPr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7/5(一)</w:t>
            </w:r>
          </w:p>
        </w:tc>
        <w:tc>
          <w:tcPr>
            <w:tcW w:w="274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2875CB" w:rsidP="000736A0">
            <w:pPr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1</w:t>
            </w:r>
            <w:r w:rsidR="00EA14C9" w:rsidRPr="00B81691">
              <w:rPr>
                <w:rFonts w:ascii="標楷體" w:eastAsia="標楷體" w:hAnsi="標楷體" w:hint="eastAsia"/>
              </w:rPr>
              <w:t>/</w:t>
            </w:r>
            <w:r w:rsidRPr="00B81691">
              <w:rPr>
                <w:rFonts w:ascii="標楷體" w:eastAsia="標楷體" w:hAnsi="標楷體" w:hint="eastAsia"/>
              </w:rPr>
              <w:t>28</w:t>
            </w:r>
            <w:r w:rsidR="00EA14C9" w:rsidRPr="00B81691">
              <w:rPr>
                <w:rFonts w:ascii="標楷體" w:eastAsia="標楷體" w:hAnsi="標楷體" w:hint="eastAsia"/>
              </w:rPr>
              <w:t>(</w:t>
            </w:r>
            <w:r w:rsidRPr="00B81691">
              <w:rPr>
                <w:rFonts w:ascii="標楷體" w:eastAsia="標楷體" w:hAnsi="標楷體" w:hint="eastAsia"/>
              </w:rPr>
              <w:t>四</w:t>
            </w:r>
            <w:r w:rsidR="00EA14C9" w:rsidRPr="00B81691">
              <w:rPr>
                <w:rFonts w:ascii="標楷體" w:eastAsia="標楷體" w:hAnsi="標楷體" w:hint="eastAsia"/>
              </w:rPr>
              <w:t>)</w:t>
            </w:r>
          </w:p>
          <w:p w:rsidR="002875CB" w:rsidRPr="00B81691" w:rsidRDefault="00B81691" w:rsidP="000736A0">
            <w:pPr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7/6(二)</w:t>
            </w:r>
          </w:p>
        </w:tc>
        <w:tc>
          <w:tcPr>
            <w:tcW w:w="24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2875CB" w:rsidP="000736A0">
            <w:pPr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1</w:t>
            </w:r>
            <w:r w:rsidR="00EA14C9" w:rsidRPr="00B81691">
              <w:rPr>
                <w:rFonts w:ascii="標楷體" w:eastAsia="標楷體" w:hAnsi="標楷體" w:hint="eastAsia"/>
              </w:rPr>
              <w:t>/2</w:t>
            </w:r>
            <w:r w:rsidRPr="00B81691">
              <w:rPr>
                <w:rFonts w:ascii="標楷體" w:eastAsia="標楷體" w:hAnsi="標楷體" w:hint="eastAsia"/>
              </w:rPr>
              <w:t>9</w:t>
            </w:r>
            <w:r w:rsidR="00EA14C9" w:rsidRPr="00B81691">
              <w:rPr>
                <w:rFonts w:ascii="標楷體" w:eastAsia="標楷體" w:hAnsi="標楷體" w:hint="eastAsia"/>
              </w:rPr>
              <w:t>(</w:t>
            </w:r>
            <w:r w:rsidRPr="00B81691">
              <w:rPr>
                <w:rFonts w:ascii="標楷體" w:eastAsia="標楷體" w:hAnsi="標楷體" w:hint="eastAsia"/>
              </w:rPr>
              <w:t>五</w:t>
            </w:r>
            <w:r w:rsidR="00EA14C9" w:rsidRPr="00B81691">
              <w:rPr>
                <w:rFonts w:ascii="標楷體" w:eastAsia="標楷體" w:hAnsi="標楷體" w:hint="eastAsia"/>
              </w:rPr>
              <w:t>)</w:t>
            </w:r>
          </w:p>
          <w:p w:rsidR="002875CB" w:rsidRPr="00B81691" w:rsidRDefault="00B81691" w:rsidP="000736A0">
            <w:pPr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7/7(三)</w:t>
            </w:r>
          </w:p>
        </w:tc>
      </w:tr>
      <w:tr w:rsidR="00B81691" w:rsidRPr="00B81691" w:rsidTr="00A97F20">
        <w:trPr>
          <w:trHeight w:val="340"/>
        </w:trPr>
        <w:tc>
          <w:tcPr>
            <w:tcW w:w="2286" w:type="dxa"/>
            <w:gridSpan w:val="2"/>
            <w:tcBorders>
              <w:top w:val="single" w:sz="8" w:space="0" w:color="auto"/>
              <w:left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EA14C9" w:rsidP="00073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08：30-09：00</w:t>
            </w:r>
          </w:p>
        </w:tc>
        <w:tc>
          <w:tcPr>
            <w:tcW w:w="7927" w:type="dxa"/>
            <w:gridSpan w:val="3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簽到/測驗工具借用</w:t>
            </w:r>
          </w:p>
        </w:tc>
      </w:tr>
      <w:tr w:rsidR="00B81691" w:rsidRPr="00B81691" w:rsidTr="00A97F20">
        <w:trPr>
          <w:trHeight w:val="714"/>
        </w:trPr>
        <w:tc>
          <w:tcPr>
            <w:tcW w:w="2286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EA14C9" w:rsidP="00073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09：00-10</w:t>
            </w:r>
            <w:r w:rsidRPr="00B81691">
              <w:rPr>
                <w:rFonts w:ascii="標楷體" w:eastAsia="標楷體" w:hAnsi="標楷體"/>
              </w:rPr>
              <w:t>：</w:t>
            </w:r>
            <w:r w:rsidRPr="00B81691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7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WISC-V 中文版測驗理論</w:t>
            </w:r>
          </w:p>
        </w:tc>
        <w:tc>
          <w:tcPr>
            <w:tcW w:w="27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WISC-V 中文版量表分測驗說明</w:t>
            </w:r>
          </w:p>
        </w:tc>
        <w:tc>
          <w:tcPr>
            <w:tcW w:w="2440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WISC-V 中文版施測結果分數計算</w:t>
            </w:r>
          </w:p>
        </w:tc>
      </w:tr>
      <w:tr w:rsidR="00B81691" w:rsidRPr="00B81691" w:rsidTr="00A97F20">
        <w:trPr>
          <w:trHeight w:val="340"/>
        </w:trPr>
        <w:tc>
          <w:tcPr>
            <w:tcW w:w="2286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EA14C9" w:rsidP="00073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10</w:t>
            </w:r>
            <w:r w:rsidRPr="00B81691">
              <w:rPr>
                <w:rFonts w:ascii="標楷體" w:eastAsia="標楷體" w:hAnsi="標楷體"/>
              </w:rPr>
              <w:t>：</w:t>
            </w:r>
            <w:r w:rsidRPr="00B81691">
              <w:rPr>
                <w:rFonts w:ascii="標楷體" w:eastAsia="標楷體" w:hAnsi="標楷體" w:hint="eastAsia"/>
              </w:rPr>
              <w:t>30-10</w:t>
            </w:r>
            <w:r w:rsidRPr="00B81691">
              <w:rPr>
                <w:rFonts w:ascii="標楷體" w:eastAsia="標楷體" w:hAnsi="標楷體"/>
              </w:rPr>
              <w:t>：</w:t>
            </w:r>
            <w:r w:rsidRPr="00B81691">
              <w:rPr>
                <w:rFonts w:ascii="標楷體" w:eastAsia="標楷體" w:hAnsi="標楷體" w:hint="eastAsia"/>
              </w:rPr>
              <w:t>4</w:t>
            </w:r>
            <w:r w:rsidRPr="00B81691">
              <w:rPr>
                <w:rFonts w:ascii="標楷體" w:eastAsia="標楷體" w:hAnsi="標楷體"/>
              </w:rPr>
              <w:t>0</w:t>
            </w:r>
          </w:p>
        </w:tc>
        <w:tc>
          <w:tcPr>
            <w:tcW w:w="7927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休息</w:t>
            </w:r>
          </w:p>
        </w:tc>
      </w:tr>
      <w:tr w:rsidR="00B81691" w:rsidRPr="00B81691" w:rsidTr="00A97F20">
        <w:trPr>
          <w:trHeight w:val="697"/>
        </w:trPr>
        <w:tc>
          <w:tcPr>
            <w:tcW w:w="2286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EA14C9" w:rsidP="00073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10</w:t>
            </w:r>
            <w:r w:rsidRPr="00B81691">
              <w:rPr>
                <w:rFonts w:ascii="標楷體" w:eastAsia="標楷體" w:hAnsi="標楷體"/>
              </w:rPr>
              <w:t>：</w:t>
            </w:r>
            <w:r w:rsidRPr="00B81691">
              <w:rPr>
                <w:rFonts w:ascii="標楷體" w:eastAsia="標楷體" w:hAnsi="標楷體" w:hint="eastAsia"/>
              </w:rPr>
              <w:t>40-12</w:t>
            </w:r>
            <w:r w:rsidRPr="00B81691">
              <w:rPr>
                <w:rFonts w:ascii="標楷體" w:eastAsia="標楷體" w:hAnsi="標楷體"/>
              </w:rPr>
              <w:t>：</w:t>
            </w:r>
            <w:r w:rsidRPr="00B8169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WISC-V 中文版測驗內容與架構</w:t>
            </w:r>
          </w:p>
        </w:tc>
        <w:tc>
          <w:tcPr>
            <w:tcW w:w="27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WISC-V 中文版施測演練說明</w:t>
            </w:r>
          </w:p>
        </w:tc>
        <w:tc>
          <w:tcPr>
            <w:tcW w:w="2440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WISC-V 中文版施測結果解釋</w:t>
            </w:r>
          </w:p>
        </w:tc>
      </w:tr>
      <w:tr w:rsidR="00B81691" w:rsidRPr="00B81691" w:rsidTr="00A97F20">
        <w:trPr>
          <w:trHeight w:val="827"/>
        </w:trPr>
        <w:tc>
          <w:tcPr>
            <w:tcW w:w="2286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EA14C9" w:rsidP="00073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12</w:t>
            </w:r>
            <w:r w:rsidRPr="00B81691">
              <w:rPr>
                <w:rFonts w:ascii="標楷體" w:eastAsia="標楷體" w:hAnsi="標楷體"/>
              </w:rPr>
              <w:t>：</w:t>
            </w:r>
            <w:r w:rsidRPr="00B81691">
              <w:rPr>
                <w:rFonts w:ascii="標楷體" w:eastAsia="標楷體" w:hAnsi="標楷體" w:hint="eastAsia"/>
              </w:rPr>
              <w:t>10-13：00</w:t>
            </w:r>
          </w:p>
        </w:tc>
        <w:tc>
          <w:tcPr>
            <w:tcW w:w="7927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午餐/休息/下午簽到</w:t>
            </w:r>
          </w:p>
        </w:tc>
      </w:tr>
      <w:tr w:rsidR="00B81691" w:rsidRPr="00B81691" w:rsidTr="00A97F20">
        <w:trPr>
          <w:trHeight w:val="697"/>
        </w:trPr>
        <w:tc>
          <w:tcPr>
            <w:tcW w:w="2286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EA14C9" w:rsidP="00073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13：00-14：30</w:t>
            </w:r>
          </w:p>
        </w:tc>
        <w:tc>
          <w:tcPr>
            <w:tcW w:w="27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WISC-V 中文版測驗指導要點</w:t>
            </w:r>
          </w:p>
        </w:tc>
        <w:tc>
          <w:tcPr>
            <w:tcW w:w="27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施測實作一</w:t>
            </w:r>
          </w:p>
        </w:tc>
        <w:tc>
          <w:tcPr>
            <w:tcW w:w="2440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WISC-V 中文版分數統計與診斷分析</w:t>
            </w:r>
          </w:p>
        </w:tc>
      </w:tr>
      <w:tr w:rsidR="00B81691" w:rsidRPr="00B81691" w:rsidTr="00A97F20">
        <w:trPr>
          <w:trHeight w:val="357"/>
        </w:trPr>
        <w:tc>
          <w:tcPr>
            <w:tcW w:w="2286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EA14C9" w:rsidP="00073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14：30-14：40</w:t>
            </w:r>
          </w:p>
        </w:tc>
        <w:tc>
          <w:tcPr>
            <w:tcW w:w="7927" w:type="dxa"/>
            <w:gridSpan w:val="3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休息</w:t>
            </w:r>
          </w:p>
        </w:tc>
      </w:tr>
      <w:tr w:rsidR="00B81691" w:rsidRPr="00B81691" w:rsidTr="00A97F20">
        <w:trPr>
          <w:trHeight w:val="697"/>
        </w:trPr>
        <w:tc>
          <w:tcPr>
            <w:tcW w:w="2286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EA14C9" w:rsidP="00073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14：40-16：10</w:t>
            </w:r>
          </w:p>
        </w:tc>
        <w:tc>
          <w:tcPr>
            <w:tcW w:w="27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WISC-V 中文版測驗評分要點</w:t>
            </w:r>
          </w:p>
        </w:tc>
        <w:tc>
          <w:tcPr>
            <w:tcW w:w="27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施測實作二</w:t>
            </w:r>
          </w:p>
        </w:tc>
        <w:tc>
          <w:tcPr>
            <w:tcW w:w="2440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/>
              </w:rPr>
              <w:t>WISC-V 中文版診斷報告撰寫</w:t>
            </w:r>
          </w:p>
        </w:tc>
      </w:tr>
      <w:tr w:rsidR="00B81691" w:rsidRPr="00B81691" w:rsidTr="00A97F20">
        <w:trPr>
          <w:trHeight w:val="340"/>
        </w:trPr>
        <w:tc>
          <w:tcPr>
            <w:tcW w:w="228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4C9" w:rsidRPr="00B81691" w:rsidRDefault="00EA14C9" w:rsidP="00073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16：10-</w:t>
            </w:r>
          </w:p>
        </w:tc>
        <w:tc>
          <w:tcPr>
            <w:tcW w:w="7927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A14C9" w:rsidRPr="00B81691" w:rsidRDefault="00EA14C9" w:rsidP="000736A0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B81691">
              <w:rPr>
                <w:rFonts w:ascii="標楷體" w:eastAsia="標楷體" w:hAnsi="標楷體" w:hint="eastAsia"/>
              </w:rPr>
              <w:t>賦歸/歸還測驗工具</w:t>
            </w:r>
          </w:p>
        </w:tc>
      </w:tr>
      <w:tr w:rsidR="00B81691" w:rsidRPr="00B81691" w:rsidTr="00157B48">
        <w:trPr>
          <w:trHeight w:val="748"/>
        </w:trPr>
        <w:tc>
          <w:tcPr>
            <w:tcW w:w="2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F4D" w:rsidRPr="00B81691" w:rsidRDefault="00EC5F4D" w:rsidP="00EC5F4D">
            <w:pPr>
              <w:pStyle w:val="ab"/>
              <w:ind w:left="480"/>
              <w:jc w:val="left"/>
              <w:rPr>
                <w:rFonts w:ascii="標楷體" w:eastAsia="標楷體" w:hAnsi="標楷體" w:cs="Times New Roman"/>
                <w:b w:val="0"/>
                <w:bCs w:val="0"/>
                <w:sz w:val="24"/>
                <w:szCs w:val="24"/>
              </w:rPr>
            </w:pPr>
            <w:r w:rsidRPr="00B81691">
              <w:rPr>
                <w:rFonts w:ascii="標楷體" w:eastAsia="標楷體" w:hAnsi="標楷體" w:hint="eastAsia"/>
                <w:sz w:val="24"/>
                <w:szCs w:val="24"/>
              </w:rPr>
              <w:t>授課講師：</w:t>
            </w:r>
          </w:p>
        </w:tc>
        <w:tc>
          <w:tcPr>
            <w:tcW w:w="7933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EC5F4D" w:rsidRPr="00B81691" w:rsidRDefault="00EC5F4D" w:rsidP="00DA0167">
            <w:pPr>
              <w:pStyle w:val="ab"/>
              <w:ind w:left="480"/>
              <w:rPr>
                <w:rFonts w:ascii="標楷體" w:eastAsia="標楷體" w:hAnsi="標楷體" w:cs="Times New Roman"/>
                <w:b w:val="0"/>
                <w:bCs w:val="0"/>
                <w:sz w:val="24"/>
                <w:szCs w:val="24"/>
              </w:rPr>
            </w:pPr>
            <w:r w:rsidRPr="00B81691"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>彰化師範大學</w:t>
            </w:r>
            <w:r w:rsidR="00B81691"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 xml:space="preserve"> </w:t>
            </w:r>
            <w:r w:rsidRPr="00B81691"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>吳訓生</w:t>
            </w:r>
            <w:r w:rsidR="00B81691"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 xml:space="preserve"> </w:t>
            </w:r>
            <w:r w:rsidRPr="00B81691">
              <w:rPr>
                <w:rFonts w:ascii="標楷體" w:eastAsia="標楷體" w:hAnsi="標楷體" w:cs="Times New Roman" w:hint="eastAsia"/>
                <w:b w:val="0"/>
                <w:bCs w:val="0"/>
                <w:sz w:val="24"/>
                <w:szCs w:val="24"/>
              </w:rPr>
              <w:t xml:space="preserve">教授 </w:t>
            </w:r>
          </w:p>
        </w:tc>
      </w:tr>
    </w:tbl>
    <w:p w:rsidR="00157B48" w:rsidRPr="000A6791" w:rsidRDefault="00157B48" w:rsidP="00701CC7">
      <w:pPr>
        <w:widowControl/>
        <w:rPr>
          <w:rFonts w:eastAsia="標楷體"/>
          <w:color w:val="FF0000"/>
          <w:sz w:val="26"/>
          <w:szCs w:val="26"/>
        </w:rPr>
      </w:pPr>
    </w:p>
    <w:p w:rsidR="00B6250D" w:rsidRPr="00B81691" w:rsidRDefault="005A3065" w:rsidP="00B6250D">
      <w:pPr>
        <w:spacing w:beforeLines="50" w:before="180"/>
        <w:rPr>
          <w:rFonts w:eastAsia="標楷體"/>
          <w:b/>
          <w:sz w:val="26"/>
          <w:szCs w:val="26"/>
        </w:rPr>
      </w:pPr>
      <w:r w:rsidRPr="00B81691">
        <w:rPr>
          <w:rFonts w:eastAsia="標楷體" w:hint="eastAsia"/>
          <w:b/>
          <w:sz w:val="26"/>
          <w:szCs w:val="26"/>
        </w:rPr>
        <w:t>玖</w:t>
      </w:r>
      <w:r w:rsidRPr="00B81691">
        <w:rPr>
          <w:rFonts w:eastAsia="標楷體"/>
          <w:b/>
          <w:sz w:val="26"/>
          <w:szCs w:val="26"/>
        </w:rPr>
        <w:t>、</w:t>
      </w:r>
      <w:r w:rsidR="00B6250D" w:rsidRPr="00B81691">
        <w:rPr>
          <w:rFonts w:eastAsia="標楷體"/>
          <w:b/>
          <w:sz w:val="26"/>
          <w:szCs w:val="26"/>
        </w:rPr>
        <w:t>附則：</w:t>
      </w:r>
    </w:p>
    <w:p w:rsidR="00AC0AB3" w:rsidRPr="00B81691" w:rsidRDefault="00AC0AB3" w:rsidP="00AC0AB3">
      <w:pPr>
        <w:pStyle w:val="a9"/>
        <w:numPr>
          <w:ilvl w:val="0"/>
          <w:numId w:val="27"/>
        </w:numPr>
        <w:snapToGrid w:val="0"/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B81691">
        <w:rPr>
          <w:rFonts w:eastAsia="標楷體" w:hint="eastAsia"/>
          <w:sz w:val="26"/>
          <w:szCs w:val="26"/>
        </w:rPr>
        <w:t>全程參與研習人員，核實發予</w:t>
      </w:r>
      <w:r w:rsidRPr="00B81691">
        <w:rPr>
          <w:rFonts w:eastAsia="標楷體" w:hint="eastAsia"/>
          <w:sz w:val="26"/>
          <w:szCs w:val="26"/>
        </w:rPr>
        <w:t>24</w:t>
      </w:r>
      <w:r w:rsidRPr="00B81691">
        <w:rPr>
          <w:rFonts w:eastAsia="標楷體" w:hint="eastAsia"/>
          <w:sz w:val="26"/>
          <w:szCs w:val="26"/>
        </w:rPr>
        <w:t>小時研習時數。通過測驗者，將授予魏氏兒童智力量表第五版</w:t>
      </w:r>
      <w:r w:rsidRPr="00B81691">
        <w:rPr>
          <w:rFonts w:eastAsia="標楷體" w:hint="eastAsia"/>
          <w:sz w:val="26"/>
          <w:szCs w:val="26"/>
        </w:rPr>
        <w:t>(WISC-V)</w:t>
      </w:r>
      <w:r w:rsidRPr="00B81691">
        <w:rPr>
          <w:rFonts w:eastAsia="標楷體" w:hint="eastAsia"/>
          <w:sz w:val="26"/>
          <w:szCs w:val="26"/>
        </w:rPr>
        <w:t>中文版合格證書。</w:t>
      </w:r>
    </w:p>
    <w:p w:rsidR="00AC0AB3" w:rsidRPr="00B81691" w:rsidRDefault="00AC0AB3" w:rsidP="00AC0AB3">
      <w:pPr>
        <w:pStyle w:val="a9"/>
        <w:numPr>
          <w:ilvl w:val="0"/>
          <w:numId w:val="27"/>
        </w:numPr>
        <w:snapToGrid w:val="0"/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B81691">
        <w:rPr>
          <w:rFonts w:ascii="標楷體" w:eastAsia="標楷體" w:hAnsi="標楷體" w:hint="eastAsia"/>
          <w:sz w:val="26"/>
          <w:szCs w:val="26"/>
        </w:rPr>
        <w:t>因本測驗工具涉及學生鑑定與著作權法，參加者須嚴守測驗倫理。</w:t>
      </w:r>
    </w:p>
    <w:p w:rsidR="00AC0AB3" w:rsidRPr="00B81691" w:rsidRDefault="00AC0AB3" w:rsidP="00AC0AB3">
      <w:pPr>
        <w:pStyle w:val="a9"/>
        <w:numPr>
          <w:ilvl w:val="0"/>
          <w:numId w:val="27"/>
        </w:numPr>
        <w:snapToGrid w:val="0"/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B81691">
        <w:rPr>
          <w:rFonts w:ascii="標楷體" w:eastAsia="標楷體" w:hAnsi="標楷體" w:hint="eastAsia"/>
          <w:sz w:val="26"/>
          <w:szCs w:val="26"/>
        </w:rPr>
        <w:t>參加心理評量人員魏氏兒童智力量表第五版研習者，未來需繼續參加本府辦理之心理評量人員進階研習，以協助本縣辦理特殊教育學生鑑定工作。</w:t>
      </w:r>
    </w:p>
    <w:p w:rsidR="00B6250D" w:rsidRPr="00B81691" w:rsidRDefault="00B6250D" w:rsidP="00465581">
      <w:pPr>
        <w:pStyle w:val="a9"/>
        <w:numPr>
          <w:ilvl w:val="0"/>
          <w:numId w:val="27"/>
        </w:numPr>
        <w:snapToGrid w:val="0"/>
        <w:spacing w:line="400" w:lineRule="exact"/>
        <w:ind w:leftChars="0"/>
        <w:rPr>
          <w:rFonts w:eastAsia="標楷體"/>
          <w:sz w:val="26"/>
          <w:szCs w:val="26"/>
        </w:rPr>
      </w:pPr>
      <w:r w:rsidRPr="00B81691">
        <w:rPr>
          <w:rFonts w:eastAsia="標楷體" w:hint="eastAsia"/>
          <w:sz w:val="26"/>
          <w:szCs w:val="26"/>
        </w:rPr>
        <w:t>參與人員請各所屬機關、學校依規定給予公假登記，相關差旅費用由原服務單位支應。</w:t>
      </w:r>
    </w:p>
    <w:p w:rsidR="00D83C32" w:rsidRPr="00B81691" w:rsidRDefault="00B6250D" w:rsidP="00465581">
      <w:pPr>
        <w:pStyle w:val="a9"/>
        <w:numPr>
          <w:ilvl w:val="0"/>
          <w:numId w:val="27"/>
        </w:numPr>
        <w:snapToGrid w:val="0"/>
        <w:spacing w:line="400" w:lineRule="exact"/>
        <w:ind w:leftChars="0"/>
        <w:rPr>
          <w:rFonts w:eastAsia="標楷體"/>
          <w:sz w:val="26"/>
          <w:szCs w:val="26"/>
        </w:rPr>
      </w:pPr>
      <w:r w:rsidRPr="00B81691">
        <w:rPr>
          <w:rFonts w:eastAsia="標楷體" w:hint="eastAsia"/>
          <w:sz w:val="26"/>
          <w:szCs w:val="26"/>
        </w:rPr>
        <w:t>為響應環保運動，提醒研習學員記得攜帶環保杯及餐具。</w:t>
      </w:r>
    </w:p>
    <w:p w:rsidR="00E86E88" w:rsidRDefault="005A3065" w:rsidP="00FA090B">
      <w:pPr>
        <w:snapToGrid w:val="0"/>
        <w:spacing w:line="400" w:lineRule="exact"/>
        <w:ind w:left="783" w:hangingChars="301" w:hanging="783"/>
        <w:rPr>
          <w:rFonts w:eastAsia="標楷體"/>
          <w:b/>
          <w:sz w:val="26"/>
          <w:szCs w:val="26"/>
        </w:rPr>
      </w:pPr>
      <w:r w:rsidRPr="00B81691">
        <w:rPr>
          <w:rFonts w:eastAsia="標楷體" w:hint="eastAsia"/>
          <w:b/>
          <w:sz w:val="26"/>
          <w:szCs w:val="26"/>
        </w:rPr>
        <w:t>拾</w:t>
      </w:r>
      <w:r w:rsidR="00E6240F" w:rsidRPr="00B81691">
        <w:rPr>
          <w:rFonts w:eastAsia="標楷體"/>
          <w:b/>
          <w:sz w:val="26"/>
          <w:szCs w:val="26"/>
        </w:rPr>
        <w:t>、本計畫奉核准後實施，修正時亦同。</w:t>
      </w:r>
    </w:p>
    <w:p w:rsidR="00B81691" w:rsidRDefault="00B81691" w:rsidP="00B81691">
      <w:pPr>
        <w:snapToGrid w:val="0"/>
        <w:spacing w:line="400" w:lineRule="exact"/>
        <w:ind w:left="783" w:hangingChars="301" w:hanging="783"/>
        <w:rPr>
          <w:rFonts w:eastAsia="標楷體"/>
          <w:b/>
          <w:sz w:val="26"/>
          <w:szCs w:val="26"/>
        </w:rPr>
      </w:pPr>
    </w:p>
    <w:p w:rsidR="00B81691" w:rsidRDefault="00B81691" w:rsidP="00B81691">
      <w:pPr>
        <w:snapToGrid w:val="0"/>
        <w:spacing w:line="400" w:lineRule="exact"/>
        <w:ind w:left="783" w:hangingChars="301" w:hanging="783"/>
        <w:rPr>
          <w:rFonts w:eastAsia="標楷體"/>
          <w:b/>
          <w:sz w:val="26"/>
          <w:szCs w:val="26"/>
        </w:rPr>
      </w:pPr>
    </w:p>
    <w:p w:rsidR="00B81691" w:rsidRDefault="00B81691" w:rsidP="00B81691">
      <w:pPr>
        <w:snapToGrid w:val="0"/>
        <w:spacing w:line="400" w:lineRule="exact"/>
        <w:ind w:left="783" w:hangingChars="301" w:hanging="783"/>
        <w:rPr>
          <w:rFonts w:eastAsia="標楷體"/>
          <w:b/>
          <w:sz w:val="26"/>
          <w:szCs w:val="26"/>
        </w:rPr>
      </w:pPr>
    </w:p>
    <w:p w:rsidR="00B81691" w:rsidRDefault="00B81691" w:rsidP="00B81691">
      <w:pPr>
        <w:snapToGrid w:val="0"/>
        <w:spacing w:line="400" w:lineRule="exact"/>
        <w:ind w:left="783" w:hangingChars="301" w:hanging="783"/>
        <w:rPr>
          <w:rFonts w:eastAsia="標楷體"/>
          <w:b/>
          <w:sz w:val="26"/>
          <w:szCs w:val="26"/>
        </w:rPr>
      </w:pPr>
    </w:p>
    <w:p w:rsidR="00B81691" w:rsidRDefault="00B81691" w:rsidP="00B81691">
      <w:pPr>
        <w:snapToGrid w:val="0"/>
        <w:spacing w:line="400" w:lineRule="exact"/>
        <w:ind w:left="783" w:hangingChars="301" w:hanging="783"/>
        <w:rPr>
          <w:rFonts w:eastAsia="標楷體"/>
          <w:b/>
          <w:sz w:val="26"/>
          <w:szCs w:val="26"/>
        </w:rPr>
      </w:pPr>
    </w:p>
    <w:p w:rsidR="00CD04C1" w:rsidRDefault="00CD04C1" w:rsidP="00B81691">
      <w:pPr>
        <w:snapToGrid w:val="0"/>
        <w:spacing w:line="400" w:lineRule="exact"/>
        <w:ind w:left="783" w:hangingChars="301" w:hanging="783"/>
        <w:rPr>
          <w:rFonts w:eastAsia="標楷體"/>
          <w:b/>
          <w:sz w:val="26"/>
          <w:szCs w:val="26"/>
        </w:rPr>
      </w:pPr>
    </w:p>
    <w:p w:rsidR="00B81691" w:rsidRDefault="00B81691" w:rsidP="00B81691">
      <w:pPr>
        <w:snapToGrid w:val="0"/>
        <w:spacing w:line="400" w:lineRule="exact"/>
        <w:ind w:left="783" w:hangingChars="301" w:hanging="783"/>
        <w:rPr>
          <w:rFonts w:eastAsia="標楷體"/>
          <w:b/>
          <w:sz w:val="26"/>
          <w:szCs w:val="26"/>
        </w:rPr>
      </w:pPr>
    </w:p>
    <w:p w:rsidR="00B81691" w:rsidRPr="003E445D" w:rsidRDefault="00B81691" w:rsidP="00B81691">
      <w:pPr>
        <w:widowControl/>
        <w:rPr>
          <w:rFonts w:eastAsia="標楷體"/>
          <w:sz w:val="26"/>
          <w:szCs w:val="26"/>
        </w:rPr>
      </w:pPr>
      <w:r w:rsidRPr="003E445D">
        <w:rPr>
          <w:rFonts w:eastAsia="標楷體" w:hint="eastAsia"/>
          <w:sz w:val="26"/>
          <w:szCs w:val="26"/>
        </w:rPr>
        <w:t>附件一</w:t>
      </w:r>
    </w:p>
    <w:p w:rsidR="00B81691" w:rsidRPr="003E445D" w:rsidRDefault="00B81691" w:rsidP="00B81691">
      <w:pPr>
        <w:tabs>
          <w:tab w:val="left" w:pos="1515"/>
        </w:tabs>
        <w:jc w:val="center"/>
        <w:rPr>
          <w:rFonts w:asciiTheme="minorHAnsi" w:eastAsia="標楷體" w:hAnsiTheme="minorHAnsi" w:cstheme="minorBidi"/>
          <w:sz w:val="32"/>
          <w:szCs w:val="26"/>
        </w:rPr>
      </w:pPr>
      <w:r w:rsidRPr="003E445D">
        <w:rPr>
          <w:rFonts w:asciiTheme="minorHAnsi" w:eastAsia="標楷體" w:hAnsiTheme="minorHAnsi" w:cstheme="minorBidi" w:hint="eastAsia"/>
          <w:sz w:val="32"/>
          <w:szCs w:val="26"/>
        </w:rPr>
        <w:t>指派名單</w:t>
      </w:r>
      <w:r>
        <w:rPr>
          <w:rFonts w:asciiTheme="minorHAnsi" w:eastAsia="標楷體" w:hAnsiTheme="minorHAnsi" w:cstheme="minorBidi" w:hint="eastAsia"/>
          <w:sz w:val="32"/>
          <w:szCs w:val="26"/>
        </w:rPr>
        <w:t>(</w:t>
      </w:r>
      <w:r>
        <w:rPr>
          <w:rFonts w:asciiTheme="minorHAnsi" w:eastAsia="標楷體" w:hAnsiTheme="minorHAnsi" w:cstheme="minorBidi" w:hint="eastAsia"/>
          <w:sz w:val="32"/>
          <w:szCs w:val="26"/>
        </w:rPr>
        <w:t>國小</w:t>
      </w:r>
      <w:r>
        <w:rPr>
          <w:rFonts w:asciiTheme="minorHAnsi" w:eastAsia="標楷體" w:hAnsiTheme="minorHAnsi" w:cstheme="minorBidi" w:hint="eastAsia"/>
          <w:sz w:val="32"/>
          <w:szCs w:val="26"/>
        </w:rPr>
        <w:t>)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849"/>
        <w:gridCol w:w="1850"/>
        <w:gridCol w:w="933"/>
        <w:gridCol w:w="1857"/>
        <w:gridCol w:w="1858"/>
      </w:tblGrid>
      <w:tr w:rsidR="00B81691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D9D9D9"/>
            <w:vAlign w:val="center"/>
          </w:tcPr>
          <w:p w:rsidR="00B81691" w:rsidRPr="003E445D" w:rsidRDefault="00EA449F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849" w:type="dxa"/>
            <w:shd w:val="clear" w:color="auto" w:fill="D9D9D9"/>
            <w:vAlign w:val="center"/>
          </w:tcPr>
          <w:p w:rsidR="00B81691" w:rsidRPr="003E445D" w:rsidRDefault="00B81691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445D"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1850" w:type="dxa"/>
            <w:shd w:val="clear" w:color="auto" w:fill="D9D9D9"/>
            <w:vAlign w:val="center"/>
          </w:tcPr>
          <w:p w:rsidR="00B81691" w:rsidRPr="003E445D" w:rsidRDefault="00B81691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445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B81691" w:rsidRPr="003E445D" w:rsidRDefault="00EA449F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857" w:type="dxa"/>
            <w:shd w:val="clear" w:color="auto" w:fill="D9D9D9"/>
            <w:vAlign w:val="center"/>
          </w:tcPr>
          <w:p w:rsidR="00B81691" w:rsidRPr="003E445D" w:rsidRDefault="00B81691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445D"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1858" w:type="dxa"/>
            <w:shd w:val="clear" w:color="auto" w:fill="D9D9D9"/>
            <w:vAlign w:val="center"/>
          </w:tcPr>
          <w:p w:rsidR="00B81691" w:rsidRPr="003E445D" w:rsidRDefault="00B81691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445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朴子國小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許金英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0F36CC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竹崎國小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蔡慧聯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朴子國小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黃慧華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竹崎國小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黃雅珉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朴子國小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王贊喻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梅山國小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謝素梅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朴子國小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蘇亦楣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大埔國中小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黃唯嘉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大同國小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蔡順泰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義竹國小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黃于庭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大同國小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林玥妤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0F36CC" w:rsidRDefault="000F36CC" w:rsidP="00570B4D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0F36CC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民雄國小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0F36CC" w:rsidRDefault="000F36CC" w:rsidP="00570B4D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0F36CC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黃妤穎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大同國小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許文馨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平林國小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葉佩芳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大同國小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蘇品弘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平林國小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何幸黛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義竹國小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陳世鴻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福樂國小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杜春葉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義竹國小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蕭嘉興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阿里山國中小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湯雅惠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大林國小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張惠娟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阿里山國中小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邱敏琳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新港國小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林君萍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祥和國小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徐尚筠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東石國小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連翎均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祥和國小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劉瑞德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鹿草國小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官易祺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39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曾惠怡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太保國小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呂育錡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林曉君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太保國小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葉仕漢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劉建宏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太保國小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蔡承璋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E67017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張婷雅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水上國小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許惠淳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游晶文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水上國小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朱原禾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謝巧芸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267F68" w:rsidRPr="00E67017" w:rsidRDefault="00267F68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水上國小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黃聰穎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呂孟芳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267F68" w:rsidRPr="00E67017" w:rsidRDefault="00267F68" w:rsidP="00C671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大崙國小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921B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韓志評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Default="00267F68" w:rsidP="00570B4D">
            <w:pPr>
              <w:jc w:val="center"/>
              <w:rPr>
                <w:sz w:val="20"/>
                <w:szCs w:val="20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 w:hint="eastAsia"/>
                <w:sz w:val="26"/>
                <w:szCs w:val="26"/>
              </w:rPr>
              <w:t>鄭仰真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267F68" w:rsidRPr="00E67017" w:rsidRDefault="00267F68" w:rsidP="00C671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1E2F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大崙國小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1E2F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許文盈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Default="00267F68" w:rsidP="00570B4D">
            <w:pPr>
              <w:jc w:val="center"/>
              <w:rPr>
                <w:sz w:val="20"/>
                <w:szCs w:val="20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 w:hint="eastAsia"/>
                <w:sz w:val="26"/>
                <w:szCs w:val="26"/>
              </w:rPr>
              <w:t>蘇依茹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267F68" w:rsidRPr="00E67017" w:rsidRDefault="00267F68" w:rsidP="00C671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1E2F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柳林國小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1E2F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李祥維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Default="00267F68" w:rsidP="00570B4D">
            <w:pPr>
              <w:jc w:val="center"/>
              <w:rPr>
                <w:sz w:val="20"/>
                <w:szCs w:val="20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 w:hint="eastAsia"/>
                <w:sz w:val="26"/>
                <w:szCs w:val="26"/>
              </w:rPr>
              <w:t>林育堂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267F68" w:rsidRPr="00E67017" w:rsidRDefault="00267F68" w:rsidP="009238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1E2F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中埔國小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1E2F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魏裕福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Default="00267F68" w:rsidP="007626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49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/>
                <w:sz w:val="26"/>
                <w:szCs w:val="26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267F68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F68">
              <w:rPr>
                <w:rFonts w:ascii="標楷體" w:eastAsia="標楷體" w:hAnsi="標楷體" w:hint="eastAsia"/>
                <w:sz w:val="26"/>
                <w:szCs w:val="26"/>
              </w:rPr>
              <w:t>蔡語溱</w:t>
            </w:r>
          </w:p>
        </w:tc>
      </w:tr>
      <w:tr w:rsidR="00267F68" w:rsidRPr="003E445D" w:rsidTr="00EA449F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267F68" w:rsidRPr="00E67017" w:rsidRDefault="00267F68" w:rsidP="009238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67F68" w:rsidRPr="00E67017" w:rsidRDefault="00267F68" w:rsidP="001E2F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和睦國小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7F68" w:rsidRPr="00E67017" w:rsidRDefault="00267F68" w:rsidP="001E2F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謝幸儒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7F68" w:rsidRPr="00E67017" w:rsidRDefault="00267F68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67F68" w:rsidRPr="000F36CC" w:rsidRDefault="00267F68" w:rsidP="00570B4D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0F36CC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興中國小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67F68" w:rsidRPr="000F36CC" w:rsidRDefault="00267F68" w:rsidP="00570B4D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0F36CC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郭閎君</w:t>
            </w:r>
          </w:p>
        </w:tc>
      </w:tr>
    </w:tbl>
    <w:p w:rsidR="00743703" w:rsidRPr="000F36CC" w:rsidRDefault="000F36CC" w:rsidP="000F36CC">
      <w:pPr>
        <w:pStyle w:val="a9"/>
        <w:numPr>
          <w:ilvl w:val="0"/>
          <w:numId w:val="31"/>
        </w:numPr>
        <w:snapToGrid w:val="0"/>
        <w:spacing w:line="400" w:lineRule="exact"/>
        <w:ind w:leftChars="0"/>
        <w:rPr>
          <w:rFonts w:eastAsia="標楷體"/>
          <w:szCs w:val="32"/>
        </w:rPr>
      </w:pPr>
      <w:r w:rsidRPr="000F36CC">
        <w:rPr>
          <w:rFonts w:eastAsia="標楷體" w:hint="eastAsia"/>
          <w:szCs w:val="32"/>
        </w:rPr>
        <w:t>灰色地方為</w:t>
      </w:r>
      <w:r w:rsidRPr="000F36CC">
        <w:rPr>
          <w:rFonts w:eastAsia="標楷體" w:hint="eastAsia"/>
          <w:szCs w:val="32"/>
        </w:rPr>
        <w:t>110</w:t>
      </w:r>
      <w:r w:rsidRPr="000F36CC">
        <w:rPr>
          <w:rFonts w:eastAsia="標楷體" w:hint="eastAsia"/>
          <w:szCs w:val="32"/>
        </w:rPr>
        <w:t>學年度新進教師。</w:t>
      </w:r>
    </w:p>
    <w:p w:rsidR="00267F68" w:rsidRDefault="00267F68" w:rsidP="00B81691">
      <w:pPr>
        <w:snapToGrid w:val="0"/>
        <w:spacing w:line="400" w:lineRule="exact"/>
        <w:ind w:left="964" w:hangingChars="301" w:hanging="964"/>
        <w:rPr>
          <w:rFonts w:eastAsia="標楷體"/>
          <w:b/>
          <w:sz w:val="32"/>
          <w:szCs w:val="32"/>
        </w:rPr>
      </w:pPr>
    </w:p>
    <w:p w:rsidR="00743703" w:rsidRPr="000F36CC" w:rsidRDefault="00743703" w:rsidP="000F36CC">
      <w:pPr>
        <w:snapToGrid w:val="0"/>
        <w:spacing w:line="400" w:lineRule="exact"/>
        <w:rPr>
          <w:rFonts w:eastAsia="標楷體"/>
          <w:b/>
          <w:sz w:val="32"/>
          <w:szCs w:val="32"/>
        </w:rPr>
      </w:pPr>
    </w:p>
    <w:p w:rsidR="00743703" w:rsidRDefault="00743703" w:rsidP="00B81691">
      <w:pPr>
        <w:snapToGrid w:val="0"/>
        <w:spacing w:line="400" w:lineRule="exact"/>
        <w:ind w:left="964" w:hangingChars="301" w:hanging="964"/>
        <w:rPr>
          <w:rFonts w:eastAsia="標楷體"/>
          <w:b/>
          <w:sz w:val="32"/>
          <w:szCs w:val="32"/>
        </w:rPr>
      </w:pPr>
    </w:p>
    <w:p w:rsidR="00743703" w:rsidRDefault="00743703" w:rsidP="00B81691">
      <w:pPr>
        <w:snapToGrid w:val="0"/>
        <w:spacing w:line="400" w:lineRule="exact"/>
        <w:ind w:left="964" w:hangingChars="301" w:hanging="964"/>
        <w:rPr>
          <w:rFonts w:eastAsia="標楷體"/>
          <w:b/>
          <w:sz w:val="32"/>
          <w:szCs w:val="32"/>
        </w:rPr>
      </w:pPr>
    </w:p>
    <w:p w:rsidR="00743703" w:rsidRDefault="00743703" w:rsidP="00E67017">
      <w:pPr>
        <w:snapToGrid w:val="0"/>
        <w:spacing w:line="400" w:lineRule="exact"/>
        <w:rPr>
          <w:rFonts w:eastAsia="標楷體"/>
          <w:b/>
          <w:sz w:val="32"/>
          <w:szCs w:val="32"/>
        </w:rPr>
      </w:pPr>
    </w:p>
    <w:p w:rsidR="00743703" w:rsidRPr="003E445D" w:rsidRDefault="00743703" w:rsidP="00743703">
      <w:pPr>
        <w:tabs>
          <w:tab w:val="left" w:pos="1515"/>
        </w:tabs>
        <w:jc w:val="center"/>
        <w:rPr>
          <w:rFonts w:asciiTheme="minorHAnsi" w:eastAsia="標楷體" w:hAnsiTheme="minorHAnsi" w:cstheme="minorBidi"/>
          <w:sz w:val="32"/>
          <w:szCs w:val="26"/>
        </w:rPr>
      </w:pPr>
      <w:r w:rsidRPr="003E445D">
        <w:rPr>
          <w:rFonts w:asciiTheme="minorHAnsi" w:eastAsia="標楷體" w:hAnsiTheme="minorHAnsi" w:cstheme="minorBidi" w:hint="eastAsia"/>
          <w:sz w:val="32"/>
          <w:szCs w:val="26"/>
        </w:rPr>
        <w:lastRenderedPageBreak/>
        <w:t>指派名單</w:t>
      </w:r>
      <w:r>
        <w:rPr>
          <w:rFonts w:asciiTheme="minorHAnsi" w:eastAsia="標楷體" w:hAnsiTheme="minorHAnsi" w:cstheme="minorBidi" w:hint="eastAsia"/>
          <w:sz w:val="32"/>
          <w:szCs w:val="26"/>
        </w:rPr>
        <w:t>(</w:t>
      </w:r>
      <w:r>
        <w:rPr>
          <w:rFonts w:asciiTheme="minorHAnsi" w:eastAsia="標楷體" w:hAnsiTheme="minorHAnsi" w:cstheme="minorBidi" w:hint="eastAsia"/>
          <w:sz w:val="32"/>
          <w:szCs w:val="26"/>
        </w:rPr>
        <w:t>國中</w:t>
      </w:r>
      <w:r>
        <w:rPr>
          <w:rFonts w:asciiTheme="minorHAnsi" w:eastAsia="標楷體" w:hAnsiTheme="minorHAnsi" w:cstheme="minorBidi" w:hint="eastAsia"/>
          <w:sz w:val="32"/>
          <w:szCs w:val="26"/>
        </w:rPr>
        <w:t>)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966"/>
        <w:gridCol w:w="1967"/>
        <w:gridCol w:w="826"/>
        <w:gridCol w:w="1921"/>
        <w:gridCol w:w="1921"/>
      </w:tblGrid>
      <w:tr w:rsidR="00743703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D9D9D9"/>
            <w:vAlign w:val="center"/>
          </w:tcPr>
          <w:p w:rsidR="00743703" w:rsidRPr="003E445D" w:rsidRDefault="00743703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66" w:type="dxa"/>
            <w:shd w:val="clear" w:color="auto" w:fill="D9D9D9"/>
            <w:vAlign w:val="center"/>
          </w:tcPr>
          <w:p w:rsidR="00743703" w:rsidRPr="003E445D" w:rsidRDefault="00743703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445D"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1967" w:type="dxa"/>
            <w:shd w:val="clear" w:color="auto" w:fill="D9D9D9"/>
            <w:vAlign w:val="center"/>
          </w:tcPr>
          <w:p w:rsidR="00743703" w:rsidRPr="003E445D" w:rsidRDefault="00743703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445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743703" w:rsidRPr="003E445D" w:rsidRDefault="00743703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21" w:type="dxa"/>
            <w:shd w:val="clear" w:color="auto" w:fill="D9D9D9"/>
            <w:vAlign w:val="center"/>
          </w:tcPr>
          <w:p w:rsidR="00743703" w:rsidRPr="003E445D" w:rsidRDefault="00743703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445D"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1921" w:type="dxa"/>
            <w:shd w:val="clear" w:color="auto" w:fill="D9D9D9"/>
            <w:vAlign w:val="center"/>
          </w:tcPr>
          <w:p w:rsidR="00743703" w:rsidRPr="003E445D" w:rsidRDefault="00743703" w:rsidP="00A87D5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445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D46ACB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大吉</w:t>
            </w:r>
            <w:bookmarkStart w:id="0" w:name="_GoBack"/>
            <w:bookmarkEnd w:id="0"/>
            <w:r w:rsidR="000F36CC" w:rsidRPr="00E67017">
              <w:rPr>
                <w:rFonts w:ascii="標楷體" w:eastAsia="標楷體" w:hAnsi="標楷體"/>
                <w:sz w:val="26"/>
                <w:szCs w:val="26"/>
              </w:rPr>
              <w:t>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蘇賢慧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民雄國中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周介玲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竹崎高中</w:t>
            </w:r>
          </w:p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(國中部)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呂建均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民雄國中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鄭明麗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CF71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竹崎高中</w:t>
            </w:r>
          </w:p>
          <w:p w:rsidR="000F36CC" w:rsidRPr="00E67017" w:rsidRDefault="000F36CC" w:rsidP="00CF71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(國中部)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CF71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胡柏舟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民雄國中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蔡蔚瑩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朴子國中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邱惠姿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六嘉國中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林怡慧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朴子國中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蘇琬怡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六嘉國中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黃淑貞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東石國中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張菀玲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溪口國中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謝佩容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東石國中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謝靜怡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鹿草國中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蔡久瑜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東石國中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張育菁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東榮國中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趙明道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布袋國中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方英豪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東榮國中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謝佳臻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義竹國中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吳易晉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水上國中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林怡吟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大林國中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吳秉勳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水上國中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姜怡瑩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大林國中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蔡昌祐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中埔國中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陳孟纖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大林國中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楊莙華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中埔國中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謝惠婷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新港國中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楊千金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中埔國中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呂逸珉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新港國中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陳玟君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義竹國中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鄭鈺靜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民雄國中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張馨元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0F36CC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0F36CC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東石國中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0F36CC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0F36CC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陳真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693F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民雄國中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A87D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廖芳瑜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東石國中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E73E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蔡巧苓</w:t>
            </w:r>
          </w:p>
        </w:tc>
      </w:tr>
      <w:tr w:rsidR="000F36CC" w:rsidRPr="003E445D" w:rsidTr="00E67017">
        <w:trPr>
          <w:trHeight w:val="39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0F36CC" w:rsidRPr="00E67017" w:rsidRDefault="000F36CC" w:rsidP="005809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F36CC" w:rsidRPr="00E67017" w:rsidRDefault="000F36CC" w:rsidP="005809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民雄國中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36CC" w:rsidRPr="00E67017" w:rsidRDefault="000F36CC" w:rsidP="005809D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7017">
              <w:rPr>
                <w:rFonts w:ascii="標楷體" w:eastAsia="標楷體" w:hAnsi="標楷體"/>
                <w:sz w:val="26"/>
                <w:szCs w:val="26"/>
              </w:rPr>
              <w:t>吳采純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F36CC" w:rsidRDefault="000F36CC" w:rsidP="00E670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010C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F36CC" w:rsidRPr="00E67017" w:rsidRDefault="000F36CC" w:rsidP="00010C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F36CC" w:rsidRPr="000F36CC" w:rsidRDefault="000F36CC" w:rsidP="000F36CC">
      <w:pPr>
        <w:pStyle w:val="a9"/>
        <w:numPr>
          <w:ilvl w:val="0"/>
          <w:numId w:val="31"/>
        </w:numPr>
        <w:snapToGrid w:val="0"/>
        <w:spacing w:line="400" w:lineRule="exact"/>
        <w:ind w:leftChars="0"/>
        <w:rPr>
          <w:rFonts w:eastAsia="標楷體"/>
          <w:szCs w:val="32"/>
        </w:rPr>
      </w:pPr>
      <w:r w:rsidRPr="000F36CC">
        <w:rPr>
          <w:rFonts w:eastAsia="標楷體" w:hint="eastAsia"/>
          <w:szCs w:val="32"/>
        </w:rPr>
        <w:t>灰色地方為</w:t>
      </w:r>
      <w:r w:rsidRPr="000F36CC">
        <w:rPr>
          <w:rFonts w:eastAsia="標楷體" w:hint="eastAsia"/>
          <w:szCs w:val="32"/>
        </w:rPr>
        <w:t>110</w:t>
      </w:r>
      <w:r w:rsidRPr="000F36CC">
        <w:rPr>
          <w:rFonts w:eastAsia="標楷體" w:hint="eastAsia"/>
          <w:szCs w:val="32"/>
        </w:rPr>
        <w:t>學年度新進教師。</w:t>
      </w:r>
    </w:p>
    <w:p w:rsidR="00743703" w:rsidRPr="000F36CC" w:rsidRDefault="00743703" w:rsidP="00B81691">
      <w:pPr>
        <w:snapToGrid w:val="0"/>
        <w:spacing w:line="400" w:lineRule="exact"/>
        <w:ind w:left="964" w:hangingChars="301" w:hanging="964"/>
        <w:rPr>
          <w:rFonts w:eastAsia="標楷體"/>
          <w:b/>
          <w:sz w:val="32"/>
          <w:szCs w:val="32"/>
        </w:rPr>
      </w:pPr>
    </w:p>
    <w:sectPr w:rsidR="00743703" w:rsidRPr="000F36CC" w:rsidSect="00743703">
      <w:footerReference w:type="default" r:id="rId9"/>
      <w:pgSz w:w="11906" w:h="16838"/>
      <w:pgMar w:top="1135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2D" w:rsidRDefault="009B2F2D" w:rsidP="002169C6">
      <w:r>
        <w:separator/>
      </w:r>
    </w:p>
  </w:endnote>
  <w:endnote w:type="continuationSeparator" w:id="0">
    <w:p w:rsidR="009B2F2D" w:rsidRDefault="009B2F2D" w:rsidP="0021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92" w:rsidRDefault="008578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6ACB" w:rsidRPr="00D46ACB">
      <w:rPr>
        <w:noProof/>
        <w:lang w:val="zh-TW"/>
      </w:rPr>
      <w:t>4</w:t>
    </w:r>
    <w:r>
      <w:fldChar w:fldCharType="end"/>
    </w:r>
  </w:p>
  <w:p w:rsidR="00857892" w:rsidRDefault="0085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2D" w:rsidRDefault="009B2F2D" w:rsidP="002169C6">
      <w:r>
        <w:separator/>
      </w:r>
    </w:p>
  </w:footnote>
  <w:footnote w:type="continuationSeparator" w:id="0">
    <w:p w:rsidR="009B2F2D" w:rsidRDefault="009B2F2D" w:rsidP="0021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2D0"/>
    <w:multiLevelType w:val="hybridMultilevel"/>
    <w:tmpl w:val="ED821E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D310D2"/>
    <w:multiLevelType w:val="hybridMultilevel"/>
    <w:tmpl w:val="8B06EAD0"/>
    <w:lvl w:ilvl="0" w:tplc="BF6E9098">
      <w:start w:val="1"/>
      <w:numFmt w:val="decimal"/>
      <w:lvlText w:val="%1."/>
      <w:lvlJc w:val="left"/>
      <w:pPr>
        <w:ind w:left="15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3" w:hanging="480"/>
      </w:pPr>
    </w:lvl>
    <w:lvl w:ilvl="2" w:tplc="0409001B" w:tentative="1">
      <w:start w:val="1"/>
      <w:numFmt w:val="lowerRoman"/>
      <w:lvlText w:val="%3."/>
      <w:lvlJc w:val="right"/>
      <w:pPr>
        <w:ind w:left="2663" w:hanging="480"/>
      </w:pPr>
    </w:lvl>
    <w:lvl w:ilvl="3" w:tplc="0409000F" w:tentative="1">
      <w:start w:val="1"/>
      <w:numFmt w:val="decimal"/>
      <w:lvlText w:val="%4."/>
      <w:lvlJc w:val="left"/>
      <w:pPr>
        <w:ind w:left="3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3" w:hanging="480"/>
      </w:pPr>
    </w:lvl>
    <w:lvl w:ilvl="5" w:tplc="0409001B" w:tentative="1">
      <w:start w:val="1"/>
      <w:numFmt w:val="lowerRoman"/>
      <w:lvlText w:val="%6."/>
      <w:lvlJc w:val="right"/>
      <w:pPr>
        <w:ind w:left="4103" w:hanging="480"/>
      </w:pPr>
    </w:lvl>
    <w:lvl w:ilvl="6" w:tplc="0409000F" w:tentative="1">
      <w:start w:val="1"/>
      <w:numFmt w:val="decimal"/>
      <w:lvlText w:val="%7."/>
      <w:lvlJc w:val="left"/>
      <w:pPr>
        <w:ind w:left="4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3" w:hanging="480"/>
      </w:pPr>
    </w:lvl>
    <w:lvl w:ilvl="8" w:tplc="0409001B" w:tentative="1">
      <w:start w:val="1"/>
      <w:numFmt w:val="lowerRoman"/>
      <w:lvlText w:val="%9."/>
      <w:lvlJc w:val="right"/>
      <w:pPr>
        <w:ind w:left="5543" w:hanging="480"/>
      </w:pPr>
    </w:lvl>
  </w:abstractNum>
  <w:abstractNum w:abstractNumId="2">
    <w:nsid w:val="03C729E6"/>
    <w:multiLevelType w:val="hybridMultilevel"/>
    <w:tmpl w:val="AF16526E"/>
    <w:lvl w:ilvl="0" w:tplc="09489020">
      <w:start w:val="1"/>
      <w:numFmt w:val="taiwaneseCountingThousand"/>
      <w:lvlText w:val="%1、"/>
      <w:lvlJc w:val="left"/>
      <w:pPr>
        <w:ind w:left="839" w:hanging="55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537396E"/>
    <w:multiLevelType w:val="hybridMultilevel"/>
    <w:tmpl w:val="D0EC809A"/>
    <w:lvl w:ilvl="0" w:tplc="818EB8B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CB335B"/>
    <w:multiLevelType w:val="hybridMultilevel"/>
    <w:tmpl w:val="A342BE08"/>
    <w:lvl w:ilvl="0" w:tplc="2A0453F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>
    <w:nsid w:val="08246EBC"/>
    <w:multiLevelType w:val="hybridMultilevel"/>
    <w:tmpl w:val="03726C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B8D4E5A"/>
    <w:multiLevelType w:val="hybridMultilevel"/>
    <w:tmpl w:val="C4465DDE"/>
    <w:lvl w:ilvl="0" w:tplc="23304704">
      <w:start w:val="1"/>
      <w:numFmt w:val="decimal"/>
      <w:lvlText w:val="%1."/>
      <w:lvlJc w:val="left"/>
      <w:pPr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D5932CA"/>
    <w:multiLevelType w:val="hybridMultilevel"/>
    <w:tmpl w:val="C7F0D80C"/>
    <w:lvl w:ilvl="0" w:tplc="0AC234E6">
      <w:start w:val="1"/>
      <w:numFmt w:val="taiwaneseCountingThousand"/>
      <w:lvlText w:val="(%1)"/>
      <w:lvlJc w:val="left"/>
      <w:pPr>
        <w:ind w:left="1504" w:hanging="6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10B35DCC"/>
    <w:multiLevelType w:val="hybridMultilevel"/>
    <w:tmpl w:val="F55EC646"/>
    <w:lvl w:ilvl="0" w:tplc="118EF3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3B119D"/>
    <w:multiLevelType w:val="hybridMultilevel"/>
    <w:tmpl w:val="CC00D9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6B26686"/>
    <w:multiLevelType w:val="hybridMultilevel"/>
    <w:tmpl w:val="62BE9256"/>
    <w:lvl w:ilvl="0" w:tplc="84D8BB48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5" w:hanging="480"/>
      </w:pPr>
    </w:lvl>
    <w:lvl w:ilvl="2" w:tplc="0409001B" w:tentative="1">
      <w:start w:val="1"/>
      <w:numFmt w:val="lowerRoman"/>
      <w:lvlText w:val="%3."/>
      <w:lvlJc w:val="right"/>
      <w:pPr>
        <w:ind w:left="2525" w:hanging="480"/>
      </w:pPr>
    </w:lvl>
    <w:lvl w:ilvl="3" w:tplc="0409000F" w:tentative="1">
      <w:start w:val="1"/>
      <w:numFmt w:val="decimal"/>
      <w:lvlText w:val="%4."/>
      <w:lvlJc w:val="left"/>
      <w:pPr>
        <w:ind w:left="3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5" w:hanging="480"/>
      </w:pPr>
    </w:lvl>
    <w:lvl w:ilvl="5" w:tplc="0409001B" w:tentative="1">
      <w:start w:val="1"/>
      <w:numFmt w:val="lowerRoman"/>
      <w:lvlText w:val="%6."/>
      <w:lvlJc w:val="right"/>
      <w:pPr>
        <w:ind w:left="3965" w:hanging="480"/>
      </w:pPr>
    </w:lvl>
    <w:lvl w:ilvl="6" w:tplc="0409000F" w:tentative="1">
      <w:start w:val="1"/>
      <w:numFmt w:val="decimal"/>
      <w:lvlText w:val="%7."/>
      <w:lvlJc w:val="left"/>
      <w:pPr>
        <w:ind w:left="4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5" w:hanging="480"/>
      </w:pPr>
    </w:lvl>
    <w:lvl w:ilvl="8" w:tplc="0409001B" w:tentative="1">
      <w:start w:val="1"/>
      <w:numFmt w:val="lowerRoman"/>
      <w:lvlText w:val="%9."/>
      <w:lvlJc w:val="right"/>
      <w:pPr>
        <w:ind w:left="5405" w:hanging="480"/>
      </w:pPr>
    </w:lvl>
  </w:abstractNum>
  <w:abstractNum w:abstractNumId="11">
    <w:nsid w:val="17414DFC"/>
    <w:multiLevelType w:val="hybridMultilevel"/>
    <w:tmpl w:val="068453B8"/>
    <w:lvl w:ilvl="0" w:tplc="3DA662A8">
      <w:start w:val="1"/>
      <w:numFmt w:val="taiwaneseCountingThousand"/>
      <w:lvlText w:val="（%1）"/>
      <w:lvlJc w:val="left"/>
      <w:pPr>
        <w:ind w:left="930" w:hanging="797"/>
      </w:pPr>
      <w:rPr>
        <w:rFonts w:ascii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BC7043"/>
    <w:multiLevelType w:val="hybridMultilevel"/>
    <w:tmpl w:val="291A156C"/>
    <w:lvl w:ilvl="0" w:tplc="77020B5C">
      <w:start w:val="1"/>
      <w:numFmt w:val="taiwaneseCountingThousand"/>
      <w:lvlText w:val="%1、"/>
      <w:lvlJc w:val="left"/>
      <w:pPr>
        <w:ind w:left="839" w:hanging="55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1C4E52"/>
    <w:multiLevelType w:val="hybridMultilevel"/>
    <w:tmpl w:val="C8B41C68"/>
    <w:lvl w:ilvl="0" w:tplc="B0727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8E0C86"/>
    <w:multiLevelType w:val="hybridMultilevel"/>
    <w:tmpl w:val="70E0BBFC"/>
    <w:lvl w:ilvl="0" w:tplc="76DA003C">
      <w:start w:val="2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29D51BE9"/>
    <w:multiLevelType w:val="hybridMultilevel"/>
    <w:tmpl w:val="C12642E2"/>
    <w:lvl w:ilvl="0" w:tplc="AFD62F1C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54D4AB78">
      <w:start w:val="1"/>
      <w:numFmt w:val="decimal"/>
      <w:lvlText w:val="%2、"/>
      <w:lvlJc w:val="left"/>
      <w:pPr>
        <w:ind w:left="20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>
    <w:nsid w:val="2ACF71AD"/>
    <w:multiLevelType w:val="hybridMultilevel"/>
    <w:tmpl w:val="B310E124"/>
    <w:lvl w:ilvl="0" w:tplc="C8F26B02">
      <w:start w:val="1"/>
      <w:numFmt w:val="decimal"/>
      <w:lvlText w:val="(%1)"/>
      <w:lvlJc w:val="left"/>
      <w:pPr>
        <w:ind w:left="1735" w:hanging="405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7">
    <w:nsid w:val="2D793F35"/>
    <w:multiLevelType w:val="hybridMultilevel"/>
    <w:tmpl w:val="4CEEBA96"/>
    <w:lvl w:ilvl="0" w:tplc="4994470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CD3EBA"/>
    <w:multiLevelType w:val="hybridMultilevel"/>
    <w:tmpl w:val="7A7EC4E2"/>
    <w:lvl w:ilvl="0" w:tplc="BB343586">
      <w:start w:val="1"/>
      <w:numFmt w:val="decimal"/>
      <w:lvlText w:val="%1、"/>
      <w:lvlJc w:val="left"/>
      <w:pPr>
        <w:ind w:left="395" w:hanging="39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9">
    <w:nsid w:val="304D2A14"/>
    <w:multiLevelType w:val="hybridMultilevel"/>
    <w:tmpl w:val="45EE2DCA"/>
    <w:lvl w:ilvl="0" w:tplc="DE4A5E0C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E80C35"/>
    <w:multiLevelType w:val="hybridMultilevel"/>
    <w:tmpl w:val="A62C7864"/>
    <w:lvl w:ilvl="0" w:tplc="4E4C2C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D9746F"/>
    <w:multiLevelType w:val="hybridMultilevel"/>
    <w:tmpl w:val="27D0E1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C2D5581"/>
    <w:multiLevelType w:val="hybridMultilevel"/>
    <w:tmpl w:val="9B2426A4"/>
    <w:lvl w:ilvl="0" w:tplc="DE38B91A">
      <w:start w:val="1"/>
      <w:numFmt w:val="decimal"/>
      <w:lvlText w:val="(%1)"/>
      <w:lvlJc w:val="left"/>
      <w:pPr>
        <w:ind w:left="1735" w:hanging="40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3">
    <w:nsid w:val="42F74095"/>
    <w:multiLevelType w:val="hybridMultilevel"/>
    <w:tmpl w:val="BC98B8AE"/>
    <w:lvl w:ilvl="0" w:tplc="DE6C8C28">
      <w:start w:val="1"/>
      <w:numFmt w:val="taiwaneseCountingThousand"/>
      <w:lvlText w:val="（%1）"/>
      <w:lvlJc w:val="left"/>
      <w:pPr>
        <w:ind w:left="930" w:hanging="797"/>
      </w:pPr>
      <w:rPr>
        <w:rFonts w:ascii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31521F"/>
    <w:multiLevelType w:val="hybridMultilevel"/>
    <w:tmpl w:val="1AC43420"/>
    <w:lvl w:ilvl="0" w:tplc="18DE5D1E">
      <w:start w:val="1"/>
      <w:numFmt w:val="decimal"/>
      <w:lvlText w:val="%1、"/>
      <w:lvlJc w:val="left"/>
      <w:pPr>
        <w:ind w:left="405" w:hanging="40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3E4597"/>
    <w:multiLevelType w:val="hybridMultilevel"/>
    <w:tmpl w:val="75E2B8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CD80940"/>
    <w:multiLevelType w:val="hybridMultilevel"/>
    <w:tmpl w:val="12049D98"/>
    <w:lvl w:ilvl="0" w:tplc="1C040E6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861BAA"/>
    <w:multiLevelType w:val="hybridMultilevel"/>
    <w:tmpl w:val="C42AF45A"/>
    <w:lvl w:ilvl="0" w:tplc="541E61BC">
      <w:start w:val="1"/>
      <w:numFmt w:val="taiwaneseCountingThousand"/>
      <w:lvlText w:val="（%1）"/>
      <w:lvlJc w:val="left"/>
      <w:pPr>
        <w:ind w:left="1223" w:hanging="7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28">
    <w:nsid w:val="67086992"/>
    <w:multiLevelType w:val="hybridMultilevel"/>
    <w:tmpl w:val="6082E652"/>
    <w:lvl w:ilvl="0" w:tplc="6B68E6CC">
      <w:start w:val="1"/>
      <w:numFmt w:val="taiwaneseCountingThousand"/>
      <w:lvlText w:val="（%1）"/>
      <w:lvlJc w:val="left"/>
      <w:pPr>
        <w:ind w:left="930" w:hanging="797"/>
      </w:pPr>
      <w:rPr>
        <w:rFonts w:ascii="標楷體" w:hAnsi="標楷體" w:hint="default"/>
        <w:sz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29">
    <w:nsid w:val="67284554"/>
    <w:multiLevelType w:val="hybridMultilevel"/>
    <w:tmpl w:val="62BE9256"/>
    <w:lvl w:ilvl="0" w:tplc="84D8BB48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5" w:hanging="480"/>
      </w:pPr>
    </w:lvl>
    <w:lvl w:ilvl="2" w:tplc="0409001B" w:tentative="1">
      <w:start w:val="1"/>
      <w:numFmt w:val="lowerRoman"/>
      <w:lvlText w:val="%3."/>
      <w:lvlJc w:val="right"/>
      <w:pPr>
        <w:ind w:left="2525" w:hanging="480"/>
      </w:pPr>
    </w:lvl>
    <w:lvl w:ilvl="3" w:tplc="0409000F" w:tentative="1">
      <w:start w:val="1"/>
      <w:numFmt w:val="decimal"/>
      <w:lvlText w:val="%4."/>
      <w:lvlJc w:val="left"/>
      <w:pPr>
        <w:ind w:left="3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5" w:hanging="480"/>
      </w:pPr>
    </w:lvl>
    <w:lvl w:ilvl="5" w:tplc="0409001B" w:tentative="1">
      <w:start w:val="1"/>
      <w:numFmt w:val="lowerRoman"/>
      <w:lvlText w:val="%6."/>
      <w:lvlJc w:val="right"/>
      <w:pPr>
        <w:ind w:left="3965" w:hanging="480"/>
      </w:pPr>
    </w:lvl>
    <w:lvl w:ilvl="6" w:tplc="0409000F" w:tentative="1">
      <w:start w:val="1"/>
      <w:numFmt w:val="decimal"/>
      <w:lvlText w:val="%7."/>
      <w:lvlJc w:val="left"/>
      <w:pPr>
        <w:ind w:left="4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5" w:hanging="480"/>
      </w:pPr>
    </w:lvl>
    <w:lvl w:ilvl="8" w:tplc="0409001B" w:tentative="1">
      <w:start w:val="1"/>
      <w:numFmt w:val="lowerRoman"/>
      <w:lvlText w:val="%9."/>
      <w:lvlJc w:val="right"/>
      <w:pPr>
        <w:ind w:left="5405" w:hanging="480"/>
      </w:pPr>
    </w:lvl>
  </w:abstractNum>
  <w:abstractNum w:abstractNumId="30">
    <w:nsid w:val="73C222A2"/>
    <w:multiLevelType w:val="hybridMultilevel"/>
    <w:tmpl w:val="A5B8EC62"/>
    <w:lvl w:ilvl="0" w:tplc="4E86E7F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24"/>
  </w:num>
  <w:num w:numId="5">
    <w:abstractNumId w:val="8"/>
  </w:num>
  <w:num w:numId="6">
    <w:abstractNumId w:val="9"/>
  </w:num>
  <w:num w:numId="7">
    <w:abstractNumId w:val="18"/>
  </w:num>
  <w:num w:numId="8">
    <w:abstractNumId w:val="15"/>
  </w:num>
  <w:num w:numId="9">
    <w:abstractNumId w:val="2"/>
  </w:num>
  <w:num w:numId="10">
    <w:abstractNumId w:val="16"/>
  </w:num>
  <w:num w:numId="11">
    <w:abstractNumId w:val="22"/>
  </w:num>
  <w:num w:numId="12">
    <w:abstractNumId w:val="20"/>
  </w:num>
  <w:num w:numId="13">
    <w:abstractNumId w:val="28"/>
  </w:num>
  <w:num w:numId="14">
    <w:abstractNumId w:val="4"/>
  </w:num>
  <w:num w:numId="15">
    <w:abstractNumId w:val="7"/>
  </w:num>
  <w:num w:numId="16">
    <w:abstractNumId w:val="27"/>
  </w:num>
  <w:num w:numId="17">
    <w:abstractNumId w:val="6"/>
  </w:num>
  <w:num w:numId="18">
    <w:abstractNumId w:val="1"/>
  </w:num>
  <w:num w:numId="19">
    <w:abstractNumId w:val="29"/>
  </w:num>
  <w:num w:numId="20">
    <w:abstractNumId w:val="10"/>
  </w:num>
  <w:num w:numId="21">
    <w:abstractNumId w:val="13"/>
  </w:num>
  <w:num w:numId="22">
    <w:abstractNumId w:val="23"/>
  </w:num>
  <w:num w:numId="23">
    <w:abstractNumId w:val="3"/>
  </w:num>
  <w:num w:numId="24">
    <w:abstractNumId w:val="17"/>
  </w:num>
  <w:num w:numId="25">
    <w:abstractNumId w:val="11"/>
  </w:num>
  <w:num w:numId="26">
    <w:abstractNumId w:val="30"/>
  </w:num>
  <w:num w:numId="27">
    <w:abstractNumId w:val="12"/>
  </w:num>
  <w:num w:numId="28">
    <w:abstractNumId w:val="26"/>
  </w:num>
  <w:num w:numId="29">
    <w:abstractNumId w:val="14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A5"/>
    <w:rsid w:val="00005274"/>
    <w:rsid w:val="00017449"/>
    <w:rsid w:val="000251A9"/>
    <w:rsid w:val="00045BAB"/>
    <w:rsid w:val="000736A0"/>
    <w:rsid w:val="000931A1"/>
    <w:rsid w:val="000A0E9E"/>
    <w:rsid w:val="000A20A5"/>
    <w:rsid w:val="000A6791"/>
    <w:rsid w:val="000A762C"/>
    <w:rsid w:val="000B2642"/>
    <w:rsid w:val="000C159F"/>
    <w:rsid w:val="000C711F"/>
    <w:rsid w:val="000D0AD8"/>
    <w:rsid w:val="000E53EA"/>
    <w:rsid w:val="000E66A4"/>
    <w:rsid w:val="000E7A20"/>
    <w:rsid w:val="000F0DE1"/>
    <w:rsid w:val="000F113A"/>
    <w:rsid w:val="000F36CC"/>
    <w:rsid w:val="000F3879"/>
    <w:rsid w:val="00103354"/>
    <w:rsid w:val="00105A60"/>
    <w:rsid w:val="001060B7"/>
    <w:rsid w:val="00112AFE"/>
    <w:rsid w:val="00113C77"/>
    <w:rsid w:val="00132282"/>
    <w:rsid w:val="001404E4"/>
    <w:rsid w:val="00151129"/>
    <w:rsid w:val="00157B48"/>
    <w:rsid w:val="00160E49"/>
    <w:rsid w:val="00165081"/>
    <w:rsid w:val="001713B1"/>
    <w:rsid w:val="00171C12"/>
    <w:rsid w:val="001748FD"/>
    <w:rsid w:val="001936FB"/>
    <w:rsid w:val="001976ED"/>
    <w:rsid w:val="00197B09"/>
    <w:rsid w:val="001A708F"/>
    <w:rsid w:val="001A7855"/>
    <w:rsid w:val="001B3670"/>
    <w:rsid w:val="001B70BE"/>
    <w:rsid w:val="001D0575"/>
    <w:rsid w:val="001D1FE6"/>
    <w:rsid w:val="001E205D"/>
    <w:rsid w:val="001F2AA5"/>
    <w:rsid w:val="001F2AD7"/>
    <w:rsid w:val="001F2F5E"/>
    <w:rsid w:val="001F56DC"/>
    <w:rsid w:val="00213E40"/>
    <w:rsid w:val="00215858"/>
    <w:rsid w:val="002169C6"/>
    <w:rsid w:val="002174A3"/>
    <w:rsid w:val="0022528D"/>
    <w:rsid w:val="0022761F"/>
    <w:rsid w:val="0023674B"/>
    <w:rsid w:val="00242E4D"/>
    <w:rsid w:val="00251AE2"/>
    <w:rsid w:val="002567BB"/>
    <w:rsid w:val="00267F68"/>
    <w:rsid w:val="002875CB"/>
    <w:rsid w:val="00291D1A"/>
    <w:rsid w:val="00292FA6"/>
    <w:rsid w:val="002B0697"/>
    <w:rsid w:val="002C4FFE"/>
    <w:rsid w:val="002C68DD"/>
    <w:rsid w:val="002D04ED"/>
    <w:rsid w:val="002E0364"/>
    <w:rsid w:val="002F324C"/>
    <w:rsid w:val="0030408B"/>
    <w:rsid w:val="003107FE"/>
    <w:rsid w:val="00313AFF"/>
    <w:rsid w:val="0032172C"/>
    <w:rsid w:val="00331166"/>
    <w:rsid w:val="00342E9E"/>
    <w:rsid w:val="00354EB9"/>
    <w:rsid w:val="0035685D"/>
    <w:rsid w:val="00361A1F"/>
    <w:rsid w:val="00371455"/>
    <w:rsid w:val="00372746"/>
    <w:rsid w:val="00381C76"/>
    <w:rsid w:val="003A26DA"/>
    <w:rsid w:val="003A48A2"/>
    <w:rsid w:val="003E0F5D"/>
    <w:rsid w:val="003E1D9F"/>
    <w:rsid w:val="003E445D"/>
    <w:rsid w:val="003F1BCA"/>
    <w:rsid w:val="00423348"/>
    <w:rsid w:val="00427A10"/>
    <w:rsid w:val="00432151"/>
    <w:rsid w:val="00433AFE"/>
    <w:rsid w:val="00453148"/>
    <w:rsid w:val="00465581"/>
    <w:rsid w:val="00467F3A"/>
    <w:rsid w:val="004734D4"/>
    <w:rsid w:val="004A234E"/>
    <w:rsid w:val="004B7CC8"/>
    <w:rsid w:val="004C4E99"/>
    <w:rsid w:val="004D4425"/>
    <w:rsid w:val="004E11A6"/>
    <w:rsid w:val="004E1ED1"/>
    <w:rsid w:val="00501974"/>
    <w:rsid w:val="00503583"/>
    <w:rsid w:val="00506DFC"/>
    <w:rsid w:val="0053468F"/>
    <w:rsid w:val="00547437"/>
    <w:rsid w:val="00564596"/>
    <w:rsid w:val="00567A1B"/>
    <w:rsid w:val="005743EC"/>
    <w:rsid w:val="0058243A"/>
    <w:rsid w:val="00583ABC"/>
    <w:rsid w:val="00595BCC"/>
    <w:rsid w:val="005A3065"/>
    <w:rsid w:val="005A5D99"/>
    <w:rsid w:val="005B35D7"/>
    <w:rsid w:val="005B743B"/>
    <w:rsid w:val="005D0C7B"/>
    <w:rsid w:val="005F0A7D"/>
    <w:rsid w:val="005F5A99"/>
    <w:rsid w:val="0060159A"/>
    <w:rsid w:val="006045C4"/>
    <w:rsid w:val="00610098"/>
    <w:rsid w:val="00615410"/>
    <w:rsid w:val="006228CD"/>
    <w:rsid w:val="00626308"/>
    <w:rsid w:val="006313FB"/>
    <w:rsid w:val="006545B7"/>
    <w:rsid w:val="00664C76"/>
    <w:rsid w:val="006700FB"/>
    <w:rsid w:val="00683130"/>
    <w:rsid w:val="006832D3"/>
    <w:rsid w:val="006923C3"/>
    <w:rsid w:val="006A7226"/>
    <w:rsid w:val="006B5892"/>
    <w:rsid w:val="006C1689"/>
    <w:rsid w:val="006C42E0"/>
    <w:rsid w:val="006C7E99"/>
    <w:rsid w:val="006D04FC"/>
    <w:rsid w:val="006D27CD"/>
    <w:rsid w:val="006F4604"/>
    <w:rsid w:val="00701CC7"/>
    <w:rsid w:val="00704D94"/>
    <w:rsid w:val="007116EF"/>
    <w:rsid w:val="007324FF"/>
    <w:rsid w:val="007346EC"/>
    <w:rsid w:val="00741B35"/>
    <w:rsid w:val="0074344C"/>
    <w:rsid w:val="00743703"/>
    <w:rsid w:val="007557B6"/>
    <w:rsid w:val="00757368"/>
    <w:rsid w:val="00761DD9"/>
    <w:rsid w:val="00761E5F"/>
    <w:rsid w:val="00764CE3"/>
    <w:rsid w:val="0077675C"/>
    <w:rsid w:val="00782FB8"/>
    <w:rsid w:val="007932E0"/>
    <w:rsid w:val="00793C6C"/>
    <w:rsid w:val="00795355"/>
    <w:rsid w:val="00797E02"/>
    <w:rsid w:val="007A4ED8"/>
    <w:rsid w:val="007A535D"/>
    <w:rsid w:val="007A7C20"/>
    <w:rsid w:val="007B10C4"/>
    <w:rsid w:val="007B39F5"/>
    <w:rsid w:val="007B634C"/>
    <w:rsid w:val="007C3D0B"/>
    <w:rsid w:val="007C57CA"/>
    <w:rsid w:val="007C5FD5"/>
    <w:rsid w:val="007C7D2B"/>
    <w:rsid w:val="007E6EBA"/>
    <w:rsid w:val="008023D4"/>
    <w:rsid w:val="00804E0A"/>
    <w:rsid w:val="00821B38"/>
    <w:rsid w:val="00832809"/>
    <w:rsid w:val="00835E0D"/>
    <w:rsid w:val="008375BB"/>
    <w:rsid w:val="00844247"/>
    <w:rsid w:val="00844690"/>
    <w:rsid w:val="00845E4A"/>
    <w:rsid w:val="00852379"/>
    <w:rsid w:val="00855AC9"/>
    <w:rsid w:val="00857892"/>
    <w:rsid w:val="00871AF8"/>
    <w:rsid w:val="00897AB3"/>
    <w:rsid w:val="008C367F"/>
    <w:rsid w:val="008C51B8"/>
    <w:rsid w:val="008D1CFC"/>
    <w:rsid w:val="008D75CF"/>
    <w:rsid w:val="00936F22"/>
    <w:rsid w:val="00942D39"/>
    <w:rsid w:val="00955E0B"/>
    <w:rsid w:val="00980C69"/>
    <w:rsid w:val="00982592"/>
    <w:rsid w:val="009855E3"/>
    <w:rsid w:val="00995FD3"/>
    <w:rsid w:val="009A04E8"/>
    <w:rsid w:val="009A72F2"/>
    <w:rsid w:val="009B2F2D"/>
    <w:rsid w:val="009C0C9A"/>
    <w:rsid w:val="009C3B52"/>
    <w:rsid w:val="009C771E"/>
    <w:rsid w:val="009E00B1"/>
    <w:rsid w:val="009F116D"/>
    <w:rsid w:val="009F2D14"/>
    <w:rsid w:val="00A14F92"/>
    <w:rsid w:val="00A159A4"/>
    <w:rsid w:val="00A33915"/>
    <w:rsid w:val="00A34859"/>
    <w:rsid w:val="00A35019"/>
    <w:rsid w:val="00A44EC5"/>
    <w:rsid w:val="00A46CD6"/>
    <w:rsid w:val="00A4738E"/>
    <w:rsid w:val="00A478F9"/>
    <w:rsid w:val="00A548CB"/>
    <w:rsid w:val="00A656DC"/>
    <w:rsid w:val="00A95F44"/>
    <w:rsid w:val="00A97764"/>
    <w:rsid w:val="00A97F20"/>
    <w:rsid w:val="00AA71FC"/>
    <w:rsid w:val="00AC0AB3"/>
    <w:rsid w:val="00AE5C24"/>
    <w:rsid w:val="00AE790C"/>
    <w:rsid w:val="00B02D85"/>
    <w:rsid w:val="00B04756"/>
    <w:rsid w:val="00B0659F"/>
    <w:rsid w:val="00B30D7B"/>
    <w:rsid w:val="00B3425A"/>
    <w:rsid w:val="00B42288"/>
    <w:rsid w:val="00B50906"/>
    <w:rsid w:val="00B55884"/>
    <w:rsid w:val="00B57B06"/>
    <w:rsid w:val="00B6250D"/>
    <w:rsid w:val="00B81691"/>
    <w:rsid w:val="00B91AE5"/>
    <w:rsid w:val="00B921AF"/>
    <w:rsid w:val="00B92B17"/>
    <w:rsid w:val="00BA4661"/>
    <w:rsid w:val="00BD6B91"/>
    <w:rsid w:val="00BE0665"/>
    <w:rsid w:val="00BF4BF9"/>
    <w:rsid w:val="00C01F6D"/>
    <w:rsid w:val="00C03584"/>
    <w:rsid w:val="00C2466F"/>
    <w:rsid w:val="00C420BB"/>
    <w:rsid w:val="00C46686"/>
    <w:rsid w:val="00C9540C"/>
    <w:rsid w:val="00CB02B0"/>
    <w:rsid w:val="00CB6E02"/>
    <w:rsid w:val="00CB76C8"/>
    <w:rsid w:val="00CC148A"/>
    <w:rsid w:val="00CC3C20"/>
    <w:rsid w:val="00CD04C1"/>
    <w:rsid w:val="00CE0AC2"/>
    <w:rsid w:val="00CE6AF4"/>
    <w:rsid w:val="00CF32E9"/>
    <w:rsid w:val="00D35294"/>
    <w:rsid w:val="00D46ACB"/>
    <w:rsid w:val="00D46F34"/>
    <w:rsid w:val="00D55C49"/>
    <w:rsid w:val="00D65A41"/>
    <w:rsid w:val="00D73AAF"/>
    <w:rsid w:val="00D83C32"/>
    <w:rsid w:val="00D90F58"/>
    <w:rsid w:val="00D93084"/>
    <w:rsid w:val="00D97C5E"/>
    <w:rsid w:val="00DA0167"/>
    <w:rsid w:val="00DA466E"/>
    <w:rsid w:val="00DA74CA"/>
    <w:rsid w:val="00DA78B7"/>
    <w:rsid w:val="00DB7806"/>
    <w:rsid w:val="00DE1149"/>
    <w:rsid w:val="00DF54E6"/>
    <w:rsid w:val="00DF7517"/>
    <w:rsid w:val="00DF7BE4"/>
    <w:rsid w:val="00E0130A"/>
    <w:rsid w:val="00E01883"/>
    <w:rsid w:val="00E0211C"/>
    <w:rsid w:val="00E025B6"/>
    <w:rsid w:val="00E044D1"/>
    <w:rsid w:val="00E31137"/>
    <w:rsid w:val="00E32595"/>
    <w:rsid w:val="00E363DB"/>
    <w:rsid w:val="00E57F3F"/>
    <w:rsid w:val="00E6240F"/>
    <w:rsid w:val="00E644EA"/>
    <w:rsid w:val="00E67017"/>
    <w:rsid w:val="00E86E80"/>
    <w:rsid w:val="00E86E88"/>
    <w:rsid w:val="00E9297B"/>
    <w:rsid w:val="00E96ACF"/>
    <w:rsid w:val="00EA14C9"/>
    <w:rsid w:val="00EA29A2"/>
    <w:rsid w:val="00EA449F"/>
    <w:rsid w:val="00EC00E9"/>
    <w:rsid w:val="00EC5496"/>
    <w:rsid w:val="00EC5F4D"/>
    <w:rsid w:val="00EE1FBB"/>
    <w:rsid w:val="00F00F7F"/>
    <w:rsid w:val="00F17E42"/>
    <w:rsid w:val="00F226A7"/>
    <w:rsid w:val="00F33791"/>
    <w:rsid w:val="00F36329"/>
    <w:rsid w:val="00F37A17"/>
    <w:rsid w:val="00F44DE9"/>
    <w:rsid w:val="00F52EE5"/>
    <w:rsid w:val="00F56BBC"/>
    <w:rsid w:val="00F672AD"/>
    <w:rsid w:val="00F85C23"/>
    <w:rsid w:val="00F85F9E"/>
    <w:rsid w:val="00F90C16"/>
    <w:rsid w:val="00FA090B"/>
    <w:rsid w:val="00FA25A3"/>
    <w:rsid w:val="00FB74A5"/>
    <w:rsid w:val="00FC1BED"/>
    <w:rsid w:val="00FE09DB"/>
    <w:rsid w:val="00FF2792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C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9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9C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9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0D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5081"/>
    <w:pPr>
      <w:ind w:leftChars="200" w:left="480"/>
    </w:pPr>
  </w:style>
  <w:style w:type="table" w:styleId="aa">
    <w:name w:val="Table Grid"/>
    <w:basedOn w:val="a1"/>
    <w:uiPriority w:val="59"/>
    <w:rsid w:val="00C2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897A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897AB3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EC00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00E9"/>
  </w:style>
  <w:style w:type="character" w:customStyle="1" w:styleId="af">
    <w:name w:val="註解文字 字元"/>
    <w:basedOn w:val="a0"/>
    <w:link w:val="ae"/>
    <w:uiPriority w:val="99"/>
    <w:semiHidden/>
    <w:rsid w:val="00EC00E9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00E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C00E9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C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9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9C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9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0D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5081"/>
    <w:pPr>
      <w:ind w:leftChars="200" w:left="480"/>
    </w:pPr>
  </w:style>
  <w:style w:type="table" w:styleId="aa">
    <w:name w:val="Table Grid"/>
    <w:basedOn w:val="a1"/>
    <w:uiPriority w:val="59"/>
    <w:rsid w:val="00C2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897A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897AB3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EC00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00E9"/>
  </w:style>
  <w:style w:type="character" w:customStyle="1" w:styleId="af">
    <w:name w:val="註解文字 字元"/>
    <w:basedOn w:val="a0"/>
    <w:link w:val="ae"/>
    <w:uiPriority w:val="99"/>
    <w:semiHidden/>
    <w:rsid w:val="00EC00E9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00E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C00E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6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82782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1101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84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947222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2471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59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793795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4683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E476-E4F7-49F6-B8D7-A348490A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2020-06-16T08:01:00Z</cp:lastPrinted>
  <dcterms:created xsi:type="dcterms:W3CDTF">2021-01-05T07:47:00Z</dcterms:created>
  <dcterms:modified xsi:type="dcterms:W3CDTF">2021-01-11T01:32:00Z</dcterms:modified>
</cp:coreProperties>
</file>